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1F6CA" w14:textId="77777777" w:rsidR="00875AE7" w:rsidRPr="00875AE7" w:rsidRDefault="00875AE7" w:rsidP="00807BEB">
      <w:pPr>
        <w:jc w:val="both"/>
        <w:rPr>
          <w:rFonts w:asciiTheme="minorHAnsi" w:hAnsiTheme="minorHAnsi" w:cs="Arial"/>
          <w:sz w:val="32"/>
          <w:szCs w:val="32"/>
        </w:rPr>
      </w:pPr>
      <w:bookmarkStart w:id="0" w:name="_GoBack"/>
      <w:bookmarkEnd w:id="0"/>
    </w:p>
    <w:p w14:paraId="7B9566AA" w14:textId="77777777" w:rsidR="00630EF0" w:rsidRPr="00EE0AB6" w:rsidRDefault="00E26523" w:rsidP="003A67B5">
      <w:pPr>
        <w:jc w:val="both"/>
        <w:rPr>
          <w:rFonts w:ascii="Arial" w:hAnsi="Arial" w:cs="Arial"/>
          <w:sz w:val="48"/>
          <w:szCs w:val="48"/>
        </w:rPr>
      </w:pPr>
      <w:r w:rsidRPr="00EE0AB6">
        <w:rPr>
          <w:rFonts w:ascii="Arial" w:hAnsi="Arial" w:cs="Arial"/>
          <w:sz w:val="48"/>
          <w:szCs w:val="48"/>
        </w:rPr>
        <w:t>LEADER-Wettbewerb</w:t>
      </w:r>
    </w:p>
    <w:p w14:paraId="2D908C4F" w14:textId="77777777" w:rsidR="006E4818" w:rsidRPr="00EE0AB6" w:rsidRDefault="006E4818" w:rsidP="003A67B5">
      <w:pPr>
        <w:jc w:val="both"/>
        <w:rPr>
          <w:rFonts w:ascii="Arial" w:hAnsi="Arial" w:cs="Arial"/>
          <w:sz w:val="20"/>
          <w:szCs w:val="20"/>
        </w:rPr>
      </w:pPr>
    </w:p>
    <w:p w14:paraId="1D63729E" w14:textId="77777777" w:rsidR="00630EF0" w:rsidRPr="00EE0AB6" w:rsidRDefault="00D400B9" w:rsidP="003A67B5">
      <w:pPr>
        <w:pBdr>
          <w:bottom w:val="single" w:sz="4" w:space="1" w:color="auto"/>
        </w:pBdr>
        <w:jc w:val="both"/>
        <w:rPr>
          <w:rFonts w:ascii="Arial" w:hAnsi="Arial" w:cs="Arial"/>
          <w:sz w:val="32"/>
          <w:szCs w:val="32"/>
        </w:rPr>
      </w:pPr>
      <w:r w:rsidRPr="00EE0AB6">
        <w:rPr>
          <w:rFonts w:ascii="Arial" w:hAnsi="Arial" w:cs="Arial"/>
          <w:sz w:val="32"/>
          <w:szCs w:val="32"/>
        </w:rPr>
        <w:t>Best-P</w:t>
      </w:r>
      <w:r w:rsidR="0061690D" w:rsidRPr="00EE0AB6">
        <w:rPr>
          <w:rFonts w:ascii="Arial" w:hAnsi="Arial" w:cs="Arial"/>
          <w:sz w:val="32"/>
          <w:szCs w:val="32"/>
        </w:rPr>
        <w:t xml:space="preserve">ractice-Beispiele zur </w:t>
      </w:r>
      <w:r w:rsidR="00EE0AB6" w:rsidRPr="00EE0AB6">
        <w:rPr>
          <w:rFonts w:ascii="Arial" w:hAnsi="Arial" w:cs="Arial"/>
          <w:sz w:val="32"/>
          <w:szCs w:val="32"/>
        </w:rPr>
        <w:t xml:space="preserve">Ergänzung und </w:t>
      </w:r>
      <w:r w:rsidR="0061690D" w:rsidRPr="00EE0AB6">
        <w:rPr>
          <w:rFonts w:ascii="Arial" w:hAnsi="Arial" w:cs="Arial"/>
          <w:sz w:val="32"/>
          <w:szCs w:val="32"/>
        </w:rPr>
        <w:t>S</w:t>
      </w:r>
      <w:r w:rsidR="008F5979" w:rsidRPr="00EE0AB6">
        <w:rPr>
          <w:rFonts w:ascii="Arial" w:hAnsi="Arial" w:cs="Arial"/>
          <w:sz w:val="32"/>
          <w:szCs w:val="32"/>
        </w:rPr>
        <w:t>i</w:t>
      </w:r>
      <w:r w:rsidR="0061690D" w:rsidRPr="00EE0AB6">
        <w:rPr>
          <w:rFonts w:ascii="Arial" w:hAnsi="Arial" w:cs="Arial"/>
          <w:sz w:val="32"/>
          <w:szCs w:val="32"/>
        </w:rPr>
        <w:t>cher</w:t>
      </w:r>
      <w:r w:rsidR="00EE0AB6" w:rsidRPr="00EE0AB6">
        <w:rPr>
          <w:rFonts w:ascii="Arial" w:hAnsi="Arial" w:cs="Arial"/>
          <w:sz w:val="32"/>
          <w:szCs w:val="32"/>
        </w:rPr>
        <w:t xml:space="preserve">stellung </w:t>
      </w:r>
      <w:r w:rsidR="00630EF0" w:rsidRPr="00EE0AB6">
        <w:rPr>
          <w:rFonts w:ascii="Arial" w:hAnsi="Arial" w:cs="Arial"/>
          <w:sz w:val="32"/>
          <w:szCs w:val="32"/>
        </w:rPr>
        <w:t xml:space="preserve">der </w:t>
      </w:r>
      <w:r w:rsidR="00EE0AB6" w:rsidRPr="00EE0AB6">
        <w:rPr>
          <w:rFonts w:ascii="Arial" w:hAnsi="Arial" w:cs="Arial"/>
          <w:sz w:val="32"/>
          <w:szCs w:val="32"/>
        </w:rPr>
        <w:t xml:space="preserve">ambulanten haus- und kinderärztlichen Versorgung </w:t>
      </w:r>
      <w:r w:rsidR="00630EF0" w:rsidRPr="00EE0AB6">
        <w:rPr>
          <w:rFonts w:ascii="Arial" w:hAnsi="Arial" w:cs="Arial"/>
          <w:sz w:val="32"/>
          <w:szCs w:val="32"/>
        </w:rPr>
        <w:t>im ländlichen Raum</w:t>
      </w:r>
    </w:p>
    <w:p w14:paraId="0B30C88E" w14:textId="77777777" w:rsidR="00630EF0" w:rsidRPr="003A67B5" w:rsidRDefault="00630EF0" w:rsidP="003A67B5">
      <w:pPr>
        <w:jc w:val="both"/>
        <w:rPr>
          <w:rFonts w:ascii="Arial" w:hAnsi="Arial" w:cs="Arial"/>
          <w:sz w:val="32"/>
          <w:szCs w:val="32"/>
        </w:rPr>
      </w:pPr>
    </w:p>
    <w:p w14:paraId="698AA90E" w14:textId="77777777" w:rsidR="00EE0AB6" w:rsidRDefault="00385203" w:rsidP="003A67B5">
      <w:pPr>
        <w:jc w:val="both"/>
        <w:rPr>
          <w:rFonts w:ascii="Arial" w:hAnsi="Arial" w:cs="Arial"/>
          <w:sz w:val="22"/>
          <w:szCs w:val="22"/>
        </w:rPr>
      </w:pPr>
      <w:r>
        <w:rPr>
          <w:rFonts w:ascii="Arial" w:hAnsi="Arial" w:cs="Arial"/>
          <w:sz w:val="22"/>
          <w:szCs w:val="22"/>
        </w:rPr>
        <w:t>Mecklenburg-Vorpommern steht durch den demografischen Wandel und seine Folgen vor großen Herausforderungen in der gesundheitlichen und pflegerischen Versorgung seiner Bevölkerung insbesondere in den ländlichen Räumen.</w:t>
      </w:r>
    </w:p>
    <w:p w14:paraId="07846424" w14:textId="77777777" w:rsidR="002D3A17" w:rsidRPr="00EE0AB6" w:rsidRDefault="00385203" w:rsidP="003A67B5">
      <w:pPr>
        <w:jc w:val="both"/>
        <w:rPr>
          <w:rFonts w:ascii="Arial" w:hAnsi="Arial" w:cs="Arial"/>
          <w:sz w:val="22"/>
          <w:szCs w:val="22"/>
        </w:rPr>
      </w:pPr>
      <w:r>
        <w:rPr>
          <w:rFonts w:ascii="Arial" w:hAnsi="Arial" w:cs="Arial"/>
          <w:sz w:val="22"/>
          <w:szCs w:val="22"/>
        </w:rPr>
        <w:t>D</w:t>
      </w:r>
      <w:r w:rsidR="00120CB2" w:rsidRPr="00EE0AB6">
        <w:rPr>
          <w:rFonts w:ascii="Arial" w:hAnsi="Arial" w:cs="Arial"/>
          <w:sz w:val="22"/>
          <w:szCs w:val="22"/>
        </w:rPr>
        <w:t xml:space="preserve">ie </w:t>
      </w:r>
      <w:r w:rsidR="000E05A2" w:rsidRPr="00EE0AB6">
        <w:rPr>
          <w:rFonts w:ascii="Arial" w:hAnsi="Arial" w:cs="Arial"/>
          <w:sz w:val="22"/>
          <w:szCs w:val="22"/>
        </w:rPr>
        <w:t xml:space="preserve">Lokalen </w:t>
      </w:r>
      <w:r w:rsidR="00120CB2" w:rsidRPr="00EE0AB6">
        <w:rPr>
          <w:rFonts w:ascii="Arial" w:hAnsi="Arial" w:cs="Arial"/>
          <w:sz w:val="22"/>
          <w:szCs w:val="22"/>
        </w:rPr>
        <w:t xml:space="preserve">Aktionsgruppen </w:t>
      </w:r>
      <w:r w:rsidR="000E05A2" w:rsidRPr="00EE0AB6">
        <w:rPr>
          <w:rFonts w:ascii="Arial" w:hAnsi="Arial" w:cs="Arial"/>
          <w:sz w:val="22"/>
          <w:szCs w:val="22"/>
        </w:rPr>
        <w:t xml:space="preserve">(LAG) </w:t>
      </w:r>
      <w:r w:rsidR="00120CB2" w:rsidRPr="00EE0AB6">
        <w:rPr>
          <w:rFonts w:ascii="Arial" w:hAnsi="Arial" w:cs="Arial"/>
          <w:sz w:val="22"/>
          <w:szCs w:val="22"/>
        </w:rPr>
        <w:t xml:space="preserve">Mecklenburg-Vorpommerns </w:t>
      </w:r>
      <w:r>
        <w:rPr>
          <w:rFonts w:ascii="Arial" w:hAnsi="Arial" w:cs="Arial"/>
          <w:sz w:val="22"/>
          <w:szCs w:val="22"/>
        </w:rPr>
        <w:t xml:space="preserve">haben sich </w:t>
      </w:r>
      <w:r w:rsidR="00120CB2" w:rsidRPr="00EE0AB6">
        <w:rPr>
          <w:rFonts w:ascii="Arial" w:hAnsi="Arial" w:cs="Arial"/>
          <w:sz w:val="22"/>
          <w:szCs w:val="22"/>
        </w:rPr>
        <w:t>gemeinsam mit dem</w:t>
      </w:r>
      <w:r w:rsidR="00532D22" w:rsidRPr="00EE0AB6">
        <w:rPr>
          <w:rFonts w:ascii="Arial" w:hAnsi="Arial" w:cs="Arial"/>
          <w:sz w:val="22"/>
          <w:szCs w:val="22"/>
        </w:rPr>
        <w:t xml:space="preserve"> </w:t>
      </w:r>
      <w:r>
        <w:rPr>
          <w:rFonts w:ascii="Arial" w:hAnsi="Arial" w:cs="Arial"/>
          <w:sz w:val="22"/>
          <w:szCs w:val="22"/>
        </w:rPr>
        <w:t xml:space="preserve">Ministerium für Wirtschaft, Arbeit und Gesundheit Mecklenburg-Vorpommern und dem </w:t>
      </w:r>
      <w:r w:rsidR="006B795F" w:rsidRPr="00EE0AB6">
        <w:rPr>
          <w:rFonts w:ascii="Arial" w:hAnsi="Arial" w:cs="Arial"/>
          <w:sz w:val="22"/>
          <w:szCs w:val="22"/>
        </w:rPr>
        <w:t xml:space="preserve">Ministerium für </w:t>
      </w:r>
      <w:r w:rsidR="006B795F" w:rsidRPr="00C04F01">
        <w:rPr>
          <w:rFonts w:ascii="Arial" w:hAnsi="Arial" w:cs="Arial"/>
          <w:sz w:val="22"/>
          <w:szCs w:val="22"/>
        </w:rPr>
        <w:t>Landwirtschaft</w:t>
      </w:r>
      <w:r w:rsidR="00AB1030" w:rsidRPr="00C04F01">
        <w:rPr>
          <w:rFonts w:ascii="Arial" w:hAnsi="Arial" w:cs="Arial"/>
          <w:sz w:val="22"/>
          <w:szCs w:val="22"/>
        </w:rPr>
        <w:t xml:space="preserve"> und Umwelt</w:t>
      </w:r>
      <w:r w:rsidR="006B795F" w:rsidRPr="00C04F01">
        <w:rPr>
          <w:rFonts w:ascii="Arial" w:hAnsi="Arial" w:cs="Arial"/>
          <w:sz w:val="22"/>
          <w:szCs w:val="22"/>
        </w:rPr>
        <w:t xml:space="preserve"> </w:t>
      </w:r>
      <w:r w:rsidR="005E7A38" w:rsidRPr="00EE0AB6">
        <w:rPr>
          <w:rFonts w:ascii="Arial" w:hAnsi="Arial" w:cs="Arial"/>
          <w:sz w:val="22"/>
          <w:szCs w:val="22"/>
        </w:rPr>
        <w:t xml:space="preserve">Mecklenburg-Vorpommern </w:t>
      </w:r>
      <w:r w:rsidR="00733E80" w:rsidRPr="00EE0AB6">
        <w:rPr>
          <w:rFonts w:ascii="Arial" w:hAnsi="Arial" w:cs="Arial"/>
          <w:sz w:val="22"/>
          <w:szCs w:val="22"/>
        </w:rPr>
        <w:t>entschlossen</w:t>
      </w:r>
      <w:r w:rsidR="00B228E8">
        <w:rPr>
          <w:rFonts w:ascii="Arial" w:hAnsi="Arial" w:cs="Arial"/>
          <w:sz w:val="22"/>
          <w:szCs w:val="22"/>
        </w:rPr>
        <w:t>,</w:t>
      </w:r>
      <w:r w:rsidR="00733E80" w:rsidRPr="00EE0AB6">
        <w:rPr>
          <w:rFonts w:ascii="Arial" w:hAnsi="Arial" w:cs="Arial"/>
          <w:sz w:val="22"/>
          <w:szCs w:val="22"/>
        </w:rPr>
        <w:t xml:space="preserve"> </w:t>
      </w:r>
      <w:r w:rsidR="00120CB2" w:rsidRPr="00EE0AB6">
        <w:rPr>
          <w:rFonts w:ascii="Arial" w:hAnsi="Arial" w:cs="Arial"/>
          <w:sz w:val="22"/>
          <w:szCs w:val="22"/>
        </w:rPr>
        <w:t xml:space="preserve">einen </w:t>
      </w:r>
      <w:r w:rsidR="00733E80" w:rsidRPr="00EE0AB6">
        <w:rPr>
          <w:rFonts w:ascii="Arial" w:hAnsi="Arial" w:cs="Arial"/>
          <w:sz w:val="22"/>
          <w:szCs w:val="22"/>
        </w:rPr>
        <w:t>Landeswettbewer</w:t>
      </w:r>
      <w:r w:rsidR="00D400B9" w:rsidRPr="00EE0AB6">
        <w:rPr>
          <w:rFonts w:ascii="Arial" w:hAnsi="Arial" w:cs="Arial"/>
          <w:sz w:val="22"/>
          <w:szCs w:val="22"/>
        </w:rPr>
        <w:t>b „Best-P</w:t>
      </w:r>
      <w:r w:rsidR="00142378" w:rsidRPr="00EE0AB6">
        <w:rPr>
          <w:rFonts w:ascii="Arial" w:hAnsi="Arial" w:cs="Arial"/>
          <w:sz w:val="22"/>
          <w:szCs w:val="22"/>
        </w:rPr>
        <w:t>ractice-Beispiele</w:t>
      </w:r>
      <w:r>
        <w:rPr>
          <w:rFonts w:ascii="Arial" w:hAnsi="Arial" w:cs="Arial"/>
          <w:sz w:val="22"/>
          <w:szCs w:val="22"/>
        </w:rPr>
        <w:t xml:space="preserve"> zur Ergänzung und Sicherstellung der ambulanten haus- und kinderärztlichen Versorgung im ländlichen Raum</w:t>
      </w:r>
      <w:r w:rsidR="00733E80" w:rsidRPr="00EE0AB6">
        <w:rPr>
          <w:rFonts w:ascii="Arial" w:hAnsi="Arial" w:cs="Arial"/>
          <w:sz w:val="22"/>
          <w:szCs w:val="22"/>
        </w:rPr>
        <w:t>“ durchzuführen.</w:t>
      </w:r>
    </w:p>
    <w:p w14:paraId="7D027BB0" w14:textId="77777777" w:rsidR="00085D3A" w:rsidRDefault="00085D3A" w:rsidP="003A67B5">
      <w:pPr>
        <w:jc w:val="both"/>
        <w:rPr>
          <w:rFonts w:ascii="Arial" w:hAnsi="Arial" w:cs="Arial"/>
          <w:sz w:val="22"/>
          <w:szCs w:val="22"/>
        </w:rPr>
      </w:pPr>
    </w:p>
    <w:p w14:paraId="634FFB22" w14:textId="77777777" w:rsidR="002C0C73" w:rsidRPr="002C0C73" w:rsidRDefault="002C0C73" w:rsidP="003A67B5">
      <w:pPr>
        <w:jc w:val="both"/>
        <w:rPr>
          <w:rFonts w:ascii="Arial" w:hAnsi="Arial" w:cs="Arial"/>
          <w:b/>
          <w:sz w:val="28"/>
          <w:szCs w:val="28"/>
        </w:rPr>
      </w:pPr>
      <w:r>
        <w:rPr>
          <w:rFonts w:ascii="Arial" w:hAnsi="Arial" w:cs="Arial"/>
          <w:b/>
          <w:sz w:val="28"/>
          <w:szCs w:val="28"/>
        </w:rPr>
        <w:t>Was ist Ziel des Wettbewerbs?</w:t>
      </w:r>
    </w:p>
    <w:p w14:paraId="0E622C49" w14:textId="77777777" w:rsidR="002C0C73" w:rsidRPr="00EE0AB6" w:rsidRDefault="002C0C73" w:rsidP="003A67B5">
      <w:pPr>
        <w:jc w:val="both"/>
        <w:rPr>
          <w:rFonts w:ascii="Arial" w:hAnsi="Arial" w:cs="Arial"/>
          <w:sz w:val="22"/>
          <w:szCs w:val="22"/>
        </w:rPr>
      </w:pPr>
    </w:p>
    <w:p w14:paraId="67499355" w14:textId="77777777" w:rsidR="00327BFD" w:rsidRDefault="00733E80" w:rsidP="003A67B5">
      <w:pPr>
        <w:jc w:val="both"/>
        <w:rPr>
          <w:rFonts w:ascii="Arial" w:hAnsi="Arial" w:cs="Arial"/>
          <w:sz w:val="22"/>
          <w:szCs w:val="22"/>
        </w:rPr>
      </w:pPr>
      <w:r w:rsidRPr="00EE0AB6">
        <w:rPr>
          <w:rFonts w:ascii="Arial" w:hAnsi="Arial" w:cs="Arial"/>
          <w:sz w:val="22"/>
          <w:szCs w:val="22"/>
        </w:rPr>
        <w:t xml:space="preserve">Ziel ist es, </w:t>
      </w:r>
      <w:r w:rsidR="00894BB9">
        <w:rPr>
          <w:rFonts w:ascii="Arial" w:hAnsi="Arial" w:cs="Arial"/>
          <w:sz w:val="22"/>
          <w:szCs w:val="22"/>
        </w:rPr>
        <w:t xml:space="preserve">Vorhaben zu unterstützen, die die Versorgung </w:t>
      </w:r>
      <w:r w:rsidR="008B1578">
        <w:rPr>
          <w:rFonts w:ascii="Arial" w:hAnsi="Arial" w:cs="Arial"/>
          <w:sz w:val="22"/>
          <w:szCs w:val="22"/>
        </w:rPr>
        <w:t>der ländlichen Bevölkerung insbesondere mit Haus- und Kinderärzten verbesser</w:t>
      </w:r>
      <w:r w:rsidR="008D1C5A">
        <w:rPr>
          <w:rFonts w:ascii="Arial" w:hAnsi="Arial" w:cs="Arial"/>
          <w:sz w:val="22"/>
          <w:szCs w:val="22"/>
        </w:rPr>
        <w:t>n</w:t>
      </w:r>
      <w:r w:rsidR="008B1578">
        <w:rPr>
          <w:rFonts w:ascii="Arial" w:hAnsi="Arial" w:cs="Arial"/>
          <w:sz w:val="22"/>
          <w:szCs w:val="22"/>
        </w:rPr>
        <w:t>.</w:t>
      </w:r>
      <w:r w:rsidR="00403A0D">
        <w:rPr>
          <w:rFonts w:ascii="Arial" w:hAnsi="Arial" w:cs="Arial"/>
          <w:sz w:val="22"/>
          <w:szCs w:val="22"/>
        </w:rPr>
        <w:t xml:space="preserve"> </w:t>
      </w:r>
      <w:r w:rsidR="0092281E">
        <w:rPr>
          <w:rFonts w:ascii="Arial" w:hAnsi="Arial" w:cs="Arial"/>
          <w:sz w:val="22"/>
          <w:szCs w:val="22"/>
        </w:rPr>
        <w:t>Dabei sollen die räumlichen Voraussetzungen geschaffen werden, dass Ärztinnen und Ärzte sich im ländlichen Raum niederlassen</w:t>
      </w:r>
      <w:r w:rsidR="009525A5">
        <w:rPr>
          <w:rFonts w:ascii="Arial" w:hAnsi="Arial" w:cs="Arial"/>
          <w:sz w:val="22"/>
          <w:szCs w:val="22"/>
        </w:rPr>
        <w:t xml:space="preserve"> bzw. dort ihrer Arbeit nachgehen</w:t>
      </w:r>
      <w:r w:rsidR="0092281E">
        <w:rPr>
          <w:rFonts w:ascii="Arial" w:hAnsi="Arial" w:cs="Arial"/>
          <w:sz w:val="22"/>
          <w:szCs w:val="22"/>
        </w:rPr>
        <w:t xml:space="preserve">. </w:t>
      </w:r>
      <w:r w:rsidR="004E392C">
        <w:rPr>
          <w:rFonts w:ascii="Arial" w:hAnsi="Arial" w:cs="Arial"/>
          <w:sz w:val="22"/>
          <w:szCs w:val="22"/>
        </w:rPr>
        <w:t xml:space="preserve">Unterstützt werden kann die Errichtung von Praxen für niedergelassene Ärzte, aber auch der Aufbau von Gesundheitshäusern, Gemeindepraxen oder medizinischen Versorgungszentren. </w:t>
      </w:r>
      <w:r w:rsidR="00403A0D">
        <w:rPr>
          <w:rFonts w:ascii="Arial" w:hAnsi="Arial" w:cs="Arial"/>
          <w:sz w:val="22"/>
          <w:szCs w:val="22"/>
        </w:rPr>
        <w:t xml:space="preserve">Wünschenswert ist die Ergänzung der medizinischen Praxen durch das Angebot </w:t>
      </w:r>
      <w:r w:rsidR="0092281E">
        <w:rPr>
          <w:rFonts w:ascii="Arial" w:hAnsi="Arial" w:cs="Arial"/>
          <w:sz w:val="22"/>
          <w:szCs w:val="22"/>
        </w:rPr>
        <w:t>von Leistungen anderer Heilberufe, wie z. B. Physiotherapeuten</w:t>
      </w:r>
      <w:r w:rsidR="00403A0D">
        <w:rPr>
          <w:rFonts w:ascii="Arial" w:hAnsi="Arial" w:cs="Arial"/>
          <w:sz w:val="22"/>
          <w:szCs w:val="22"/>
        </w:rPr>
        <w:t xml:space="preserve"> </w:t>
      </w:r>
      <w:r w:rsidR="0092281E">
        <w:rPr>
          <w:rFonts w:ascii="Arial" w:hAnsi="Arial" w:cs="Arial"/>
          <w:sz w:val="22"/>
          <w:szCs w:val="22"/>
        </w:rPr>
        <w:t>und Apothekern.</w:t>
      </w:r>
    </w:p>
    <w:p w14:paraId="0CA6012B" w14:textId="77777777" w:rsidR="00FD6412" w:rsidRPr="00EE0AB6" w:rsidRDefault="00FD6412" w:rsidP="003A67B5">
      <w:pPr>
        <w:jc w:val="both"/>
        <w:rPr>
          <w:rFonts w:ascii="Arial" w:hAnsi="Arial" w:cs="Arial"/>
          <w:sz w:val="20"/>
          <w:szCs w:val="20"/>
        </w:rPr>
      </w:pPr>
    </w:p>
    <w:p w14:paraId="57878791" w14:textId="77777777" w:rsidR="002B12D7" w:rsidRDefault="002C0C73" w:rsidP="003A67B5">
      <w:pPr>
        <w:jc w:val="both"/>
        <w:rPr>
          <w:rFonts w:ascii="Arial" w:hAnsi="Arial" w:cs="Arial"/>
          <w:b/>
          <w:sz w:val="28"/>
          <w:szCs w:val="28"/>
        </w:rPr>
      </w:pPr>
      <w:r>
        <w:rPr>
          <w:rFonts w:ascii="Arial" w:hAnsi="Arial" w:cs="Arial"/>
          <w:b/>
          <w:sz w:val="28"/>
          <w:szCs w:val="28"/>
        </w:rPr>
        <w:t>Wer kann am Wettbewerb teilnehmen und die Förderung erhalten?</w:t>
      </w:r>
    </w:p>
    <w:p w14:paraId="0568A151" w14:textId="77777777" w:rsidR="00713CA1" w:rsidRPr="00713CA1" w:rsidRDefault="00713CA1" w:rsidP="003A67B5">
      <w:pPr>
        <w:jc w:val="both"/>
        <w:rPr>
          <w:rFonts w:ascii="Arial" w:hAnsi="Arial" w:cs="Arial"/>
          <w:sz w:val="22"/>
          <w:szCs w:val="22"/>
        </w:rPr>
      </w:pPr>
    </w:p>
    <w:p w14:paraId="1A015986" w14:textId="77777777" w:rsidR="003B01FF" w:rsidRDefault="00F31A2E" w:rsidP="003A67B5">
      <w:pPr>
        <w:jc w:val="both"/>
        <w:rPr>
          <w:rFonts w:ascii="Arial" w:hAnsi="Arial" w:cs="Arial"/>
          <w:sz w:val="22"/>
          <w:szCs w:val="22"/>
        </w:rPr>
      </w:pPr>
      <w:r w:rsidRPr="00EE0AB6">
        <w:rPr>
          <w:rFonts w:ascii="Arial" w:hAnsi="Arial" w:cs="Arial"/>
          <w:sz w:val="22"/>
          <w:szCs w:val="22"/>
        </w:rPr>
        <w:t>Berechtigt zur Teilnahme am Bewerbungsverfahren und am Wettbewerb sind natürliche</w:t>
      </w:r>
      <w:r w:rsidR="008D7173">
        <w:rPr>
          <w:rFonts w:ascii="Arial" w:hAnsi="Arial" w:cs="Arial"/>
          <w:sz w:val="22"/>
          <w:szCs w:val="22"/>
        </w:rPr>
        <w:t xml:space="preserve"> Personen und Personengesellschaften,</w:t>
      </w:r>
      <w:r w:rsidRPr="00EE0AB6">
        <w:rPr>
          <w:rFonts w:ascii="Arial" w:hAnsi="Arial" w:cs="Arial"/>
          <w:sz w:val="22"/>
          <w:szCs w:val="22"/>
        </w:rPr>
        <w:t xml:space="preserve"> juristische Personen </w:t>
      </w:r>
      <w:r w:rsidR="008D7173">
        <w:rPr>
          <w:rFonts w:ascii="Arial" w:hAnsi="Arial" w:cs="Arial"/>
          <w:sz w:val="22"/>
          <w:szCs w:val="22"/>
        </w:rPr>
        <w:t>des</w:t>
      </w:r>
      <w:r w:rsidRPr="00EE0AB6">
        <w:rPr>
          <w:rFonts w:ascii="Arial" w:hAnsi="Arial" w:cs="Arial"/>
          <w:sz w:val="22"/>
          <w:szCs w:val="22"/>
        </w:rPr>
        <w:t xml:space="preserve"> privaten Rechts</w:t>
      </w:r>
      <w:r w:rsidR="003B01FF">
        <w:rPr>
          <w:rFonts w:ascii="Arial" w:hAnsi="Arial" w:cs="Arial"/>
          <w:sz w:val="22"/>
          <w:szCs w:val="22"/>
        </w:rPr>
        <w:t xml:space="preserve"> </w:t>
      </w:r>
      <w:r w:rsidR="008D7173">
        <w:rPr>
          <w:rFonts w:ascii="Arial" w:hAnsi="Arial" w:cs="Arial"/>
          <w:sz w:val="22"/>
          <w:szCs w:val="22"/>
        </w:rPr>
        <w:t>und juristische Personen des öffentlichen Rechts, ausgenommen die Bundesrepublik Deutschland und die Länder</w:t>
      </w:r>
      <w:r w:rsidRPr="00EE0AB6">
        <w:rPr>
          <w:rFonts w:ascii="Arial" w:hAnsi="Arial" w:cs="Arial"/>
          <w:sz w:val="22"/>
          <w:szCs w:val="22"/>
        </w:rPr>
        <w:t>.</w:t>
      </w:r>
    </w:p>
    <w:p w14:paraId="40D42CE4" w14:textId="77777777" w:rsidR="00F31A2E" w:rsidRPr="00EE0AB6" w:rsidRDefault="00031F34" w:rsidP="003A67B5">
      <w:pPr>
        <w:jc w:val="both"/>
        <w:rPr>
          <w:rFonts w:ascii="Arial" w:hAnsi="Arial" w:cs="Arial"/>
          <w:sz w:val="22"/>
          <w:szCs w:val="22"/>
        </w:rPr>
      </w:pPr>
      <w:r w:rsidRPr="00EE0AB6">
        <w:rPr>
          <w:rFonts w:ascii="Arial" w:hAnsi="Arial" w:cs="Arial"/>
          <w:sz w:val="22"/>
          <w:szCs w:val="22"/>
        </w:rPr>
        <w:t xml:space="preserve">Die Vorhaben müssen auf eine Umsetzung im Land </w:t>
      </w:r>
      <w:r w:rsidR="005E7A38" w:rsidRPr="00EE0AB6">
        <w:rPr>
          <w:rFonts w:ascii="Arial" w:hAnsi="Arial" w:cs="Arial"/>
          <w:sz w:val="22"/>
          <w:szCs w:val="22"/>
        </w:rPr>
        <w:t>Mecklenburg-Vorpommern</w:t>
      </w:r>
      <w:r w:rsidRPr="00EE0AB6">
        <w:rPr>
          <w:rFonts w:ascii="Arial" w:hAnsi="Arial" w:cs="Arial"/>
          <w:sz w:val="22"/>
          <w:szCs w:val="22"/>
        </w:rPr>
        <w:t xml:space="preserve"> ausgerichtet sein.</w:t>
      </w:r>
    </w:p>
    <w:p w14:paraId="26CAFE0C" w14:textId="77777777" w:rsidR="006E4818" w:rsidRDefault="006E4818" w:rsidP="003A67B5">
      <w:pPr>
        <w:jc w:val="both"/>
        <w:rPr>
          <w:rFonts w:ascii="Arial" w:hAnsi="Arial" w:cs="Arial"/>
          <w:sz w:val="20"/>
          <w:szCs w:val="20"/>
        </w:rPr>
      </w:pPr>
    </w:p>
    <w:p w14:paraId="5480D652" w14:textId="77777777" w:rsidR="002C0C73" w:rsidRPr="002C0C73" w:rsidRDefault="002C0C73" w:rsidP="003A67B5">
      <w:pPr>
        <w:jc w:val="both"/>
        <w:rPr>
          <w:rFonts w:ascii="Arial" w:hAnsi="Arial" w:cs="Arial"/>
          <w:b/>
          <w:sz w:val="28"/>
          <w:szCs w:val="28"/>
        </w:rPr>
      </w:pPr>
      <w:r>
        <w:rPr>
          <w:rFonts w:ascii="Arial" w:hAnsi="Arial" w:cs="Arial"/>
          <w:b/>
          <w:sz w:val="28"/>
          <w:szCs w:val="28"/>
        </w:rPr>
        <w:t>Welche Voraussetzungen bestehen für die Teilnahme am Wettbewerb?</w:t>
      </w:r>
    </w:p>
    <w:p w14:paraId="6DAAD7F6" w14:textId="77777777" w:rsidR="002C0C73" w:rsidRPr="00CE1E69" w:rsidRDefault="002C0C73" w:rsidP="003A67B5">
      <w:pPr>
        <w:jc w:val="both"/>
        <w:rPr>
          <w:rFonts w:ascii="Arial" w:hAnsi="Arial" w:cs="Arial"/>
          <w:sz w:val="22"/>
          <w:szCs w:val="22"/>
        </w:rPr>
      </w:pPr>
    </w:p>
    <w:p w14:paraId="0BD48601" w14:textId="2A8E9A45" w:rsidR="00976692" w:rsidRPr="00CE1E69" w:rsidRDefault="00976692" w:rsidP="003A67B5">
      <w:pPr>
        <w:jc w:val="both"/>
        <w:rPr>
          <w:rFonts w:ascii="Arial" w:hAnsi="Arial" w:cs="Arial"/>
          <w:sz w:val="22"/>
          <w:szCs w:val="22"/>
        </w:rPr>
      </w:pPr>
      <w:r w:rsidRPr="00CE1E69">
        <w:rPr>
          <w:rFonts w:ascii="Arial" w:hAnsi="Arial" w:cs="Arial"/>
          <w:sz w:val="22"/>
          <w:szCs w:val="22"/>
        </w:rPr>
        <w:t>Im Bedarfsplanungsbereich des Vorhabens droht eine hausärztliche Unterversorgung bzw. herrscht eine solche bereits. Im kinderärztlichen Bereich ist ein lokaler Versorgungs- oder Sonderbedarf oder eine Empfehlung der Kassenärztlichen Vereinigung Mecklenburg-Vorpommern gegeben.</w:t>
      </w:r>
    </w:p>
    <w:p w14:paraId="732592B3" w14:textId="77777777" w:rsidR="00976692" w:rsidRPr="00CE1E69" w:rsidRDefault="00976692" w:rsidP="003A67B5">
      <w:pPr>
        <w:jc w:val="both"/>
        <w:rPr>
          <w:rFonts w:ascii="Arial" w:hAnsi="Arial" w:cs="Arial"/>
          <w:sz w:val="22"/>
          <w:szCs w:val="22"/>
        </w:rPr>
      </w:pPr>
    </w:p>
    <w:p w14:paraId="4E2BDFD8" w14:textId="6E8F3B71" w:rsidR="00C44EC1" w:rsidRPr="002B57C1" w:rsidRDefault="00C44EC1" w:rsidP="00C44EC1">
      <w:pPr>
        <w:pStyle w:val="Default"/>
        <w:jc w:val="both"/>
        <w:rPr>
          <w:sz w:val="22"/>
          <w:szCs w:val="22"/>
        </w:rPr>
      </w:pPr>
      <w:r w:rsidRPr="002B57C1">
        <w:rPr>
          <w:sz w:val="22"/>
          <w:szCs w:val="22"/>
        </w:rPr>
        <w:t xml:space="preserve">Bei der Förderung kommunaler Gesundheitszentren </w:t>
      </w:r>
      <w:r w:rsidRPr="000118DD">
        <w:rPr>
          <w:color w:val="auto"/>
          <w:sz w:val="22"/>
          <w:szCs w:val="22"/>
        </w:rPr>
        <w:t xml:space="preserve">muss sich </w:t>
      </w:r>
      <w:r w:rsidR="000118DD" w:rsidRPr="000118DD">
        <w:rPr>
          <w:color w:val="auto"/>
          <w:sz w:val="22"/>
          <w:szCs w:val="22"/>
        </w:rPr>
        <w:t>d</w:t>
      </w:r>
      <w:r w:rsidRPr="000118DD">
        <w:rPr>
          <w:color w:val="auto"/>
          <w:sz w:val="22"/>
          <w:szCs w:val="22"/>
        </w:rPr>
        <w:t>ie Gemeinde verpflichten, Ärzte anzustellen, falls dies wegen deren nicht vorhandener Bereitschaft zur Niederlassung</w:t>
      </w:r>
      <w:r w:rsidRPr="00CD40FB">
        <w:rPr>
          <w:color w:val="auto"/>
          <w:sz w:val="22"/>
          <w:szCs w:val="22"/>
        </w:rPr>
        <w:t xml:space="preserve"> </w:t>
      </w:r>
      <w:r w:rsidRPr="002B57C1">
        <w:rPr>
          <w:sz w:val="22"/>
          <w:szCs w:val="22"/>
        </w:rPr>
        <w:t>erforderlich ist</w:t>
      </w:r>
      <w:r w:rsidR="001E081E">
        <w:rPr>
          <w:sz w:val="22"/>
          <w:szCs w:val="22"/>
        </w:rPr>
        <w:t xml:space="preserve"> und kein Dritter bereit ist, diese anzustellen</w:t>
      </w:r>
      <w:r w:rsidRPr="002B57C1">
        <w:rPr>
          <w:sz w:val="22"/>
          <w:szCs w:val="22"/>
        </w:rPr>
        <w:t xml:space="preserve">. Ebenso soll sich die Gemeinde verpflichten, die Vertragsarztsitze auf Anforderung des angestellten Arztes zugunsten einer </w:t>
      </w:r>
      <w:r w:rsidRPr="002B57C1">
        <w:rPr>
          <w:sz w:val="22"/>
          <w:szCs w:val="22"/>
        </w:rPr>
        <w:lastRenderedPageBreak/>
        <w:t xml:space="preserve">Niederlassung zu wandeln und den Vertragsarztsitz zu fairen, marktüblichen Konditionen zu übertragen. </w:t>
      </w:r>
    </w:p>
    <w:p w14:paraId="04373578" w14:textId="77777777" w:rsidR="00C44EC1" w:rsidRPr="002B57C1" w:rsidRDefault="00C44EC1" w:rsidP="00C44EC1">
      <w:pPr>
        <w:pStyle w:val="Default"/>
        <w:rPr>
          <w:sz w:val="22"/>
          <w:szCs w:val="22"/>
        </w:rPr>
      </w:pPr>
    </w:p>
    <w:p w14:paraId="550AE175" w14:textId="77777777" w:rsidR="00C44EC1" w:rsidRDefault="00C44EC1" w:rsidP="00C44EC1">
      <w:pPr>
        <w:pStyle w:val="Default"/>
        <w:jc w:val="both"/>
        <w:rPr>
          <w:sz w:val="22"/>
          <w:szCs w:val="22"/>
        </w:rPr>
      </w:pPr>
      <w:r w:rsidRPr="002B57C1">
        <w:rPr>
          <w:sz w:val="22"/>
          <w:szCs w:val="22"/>
        </w:rPr>
        <w:t xml:space="preserve">Kommunale und private Betreiber von Gesundheitszentren oder Haus- bzw. Kinderarztpraxen müssen sich verpflichten, ihre Praxis barrierefrei zu errichten, für mindestens zehn Jahre zu betreiben und sich bei Vorliegen der Voraussetzungen an der Weiterbildung zu beteiligen. Im Falle der Wandlung der Anstellung in eine Niederlassung soll diese Verpflichtung auf den Rechtsnachfolger übertragen werden. </w:t>
      </w:r>
    </w:p>
    <w:p w14:paraId="1D782D6F" w14:textId="77777777" w:rsidR="00824BC7" w:rsidRPr="002B57C1" w:rsidRDefault="00824BC7" w:rsidP="00C44EC1">
      <w:pPr>
        <w:pStyle w:val="Default"/>
        <w:jc w:val="both"/>
        <w:rPr>
          <w:sz w:val="22"/>
          <w:szCs w:val="22"/>
        </w:rPr>
      </w:pPr>
    </w:p>
    <w:p w14:paraId="2673AC54" w14:textId="77777777" w:rsidR="006E4818" w:rsidRDefault="002C0C73" w:rsidP="003A67B5">
      <w:pPr>
        <w:jc w:val="both"/>
        <w:rPr>
          <w:rFonts w:ascii="Arial" w:hAnsi="Arial" w:cs="Arial"/>
          <w:b/>
          <w:sz w:val="28"/>
          <w:szCs w:val="28"/>
        </w:rPr>
      </w:pPr>
      <w:r>
        <w:rPr>
          <w:rFonts w:ascii="Arial" w:hAnsi="Arial" w:cs="Arial"/>
          <w:b/>
          <w:sz w:val="28"/>
          <w:szCs w:val="28"/>
        </w:rPr>
        <w:t xml:space="preserve">Wie ist das </w:t>
      </w:r>
      <w:r w:rsidR="00E26523" w:rsidRPr="00EE0AB6">
        <w:rPr>
          <w:rFonts w:ascii="Arial" w:hAnsi="Arial" w:cs="Arial"/>
          <w:b/>
          <w:sz w:val="28"/>
          <w:szCs w:val="28"/>
        </w:rPr>
        <w:t>Verfahren</w:t>
      </w:r>
      <w:r>
        <w:rPr>
          <w:rFonts w:ascii="Arial" w:hAnsi="Arial" w:cs="Arial"/>
          <w:b/>
          <w:sz w:val="28"/>
          <w:szCs w:val="28"/>
        </w:rPr>
        <w:t xml:space="preserve"> für die Teilnahme am Wettbewerb?</w:t>
      </w:r>
    </w:p>
    <w:p w14:paraId="3EA6E46A" w14:textId="77777777" w:rsidR="00713CA1" w:rsidRPr="00713CA1" w:rsidRDefault="00713CA1" w:rsidP="003A67B5">
      <w:pPr>
        <w:jc w:val="both"/>
        <w:rPr>
          <w:rFonts w:ascii="Arial" w:hAnsi="Arial" w:cs="Arial"/>
          <w:sz w:val="22"/>
          <w:szCs w:val="22"/>
        </w:rPr>
      </w:pPr>
    </w:p>
    <w:p w14:paraId="23957E71" w14:textId="06FFCBE4" w:rsidR="008D4192" w:rsidRDefault="008D4192" w:rsidP="003A67B5">
      <w:pPr>
        <w:jc w:val="both"/>
        <w:rPr>
          <w:rFonts w:ascii="Arial" w:hAnsi="Arial" w:cs="Arial"/>
          <w:sz w:val="22"/>
          <w:szCs w:val="22"/>
        </w:rPr>
      </w:pPr>
      <w:r>
        <w:rPr>
          <w:rFonts w:ascii="Arial" w:hAnsi="Arial" w:cs="Arial"/>
          <w:sz w:val="22"/>
          <w:szCs w:val="22"/>
        </w:rPr>
        <w:t xml:space="preserve">Anträge für die Teilnahme am Wettbewerb </w:t>
      </w:r>
      <w:r w:rsidR="000E05A2" w:rsidRPr="00EE0AB6">
        <w:rPr>
          <w:rFonts w:ascii="Arial" w:hAnsi="Arial" w:cs="Arial"/>
          <w:sz w:val="22"/>
          <w:szCs w:val="22"/>
        </w:rPr>
        <w:t xml:space="preserve">müssen bis zum </w:t>
      </w:r>
      <w:r w:rsidR="00455941" w:rsidRPr="00455941">
        <w:rPr>
          <w:rFonts w:ascii="Arial" w:hAnsi="Arial" w:cs="Arial"/>
          <w:b/>
          <w:sz w:val="22"/>
          <w:szCs w:val="22"/>
        </w:rPr>
        <w:t>15. November</w:t>
      </w:r>
      <w:r w:rsidR="000E05A2" w:rsidRPr="00EE0AB6">
        <w:rPr>
          <w:rFonts w:ascii="Arial" w:hAnsi="Arial" w:cs="Arial"/>
          <w:sz w:val="22"/>
          <w:szCs w:val="22"/>
        </w:rPr>
        <w:t xml:space="preserve"> bei der jeweiligen </w:t>
      </w:r>
      <w:r w:rsidR="00FA0FC5">
        <w:rPr>
          <w:rFonts w:ascii="Arial" w:hAnsi="Arial" w:cs="Arial"/>
          <w:sz w:val="22"/>
          <w:szCs w:val="22"/>
        </w:rPr>
        <w:t>LAG</w:t>
      </w:r>
      <w:r w:rsidR="000E05A2" w:rsidRPr="00EE0AB6">
        <w:rPr>
          <w:rFonts w:ascii="Arial" w:hAnsi="Arial" w:cs="Arial"/>
          <w:sz w:val="22"/>
          <w:szCs w:val="22"/>
        </w:rPr>
        <w:t xml:space="preserve"> </w:t>
      </w:r>
      <w:r w:rsidR="00BF5F67">
        <w:rPr>
          <w:rFonts w:ascii="Arial" w:hAnsi="Arial" w:cs="Arial"/>
          <w:sz w:val="22"/>
          <w:szCs w:val="22"/>
        </w:rPr>
        <w:t>schriftlich unter Verwendung des vorgegebenen Vordrucks (Anlage)</w:t>
      </w:r>
      <w:r w:rsidR="000E05A2" w:rsidRPr="00EE0AB6">
        <w:rPr>
          <w:rFonts w:ascii="Arial" w:hAnsi="Arial" w:cs="Arial"/>
          <w:sz w:val="22"/>
          <w:szCs w:val="22"/>
        </w:rPr>
        <w:t xml:space="preserve"> eingereicht werden.</w:t>
      </w:r>
      <w:r w:rsidRPr="008D4192">
        <w:rPr>
          <w:rFonts w:ascii="Arial" w:hAnsi="Arial" w:cs="Arial"/>
          <w:sz w:val="22"/>
          <w:szCs w:val="22"/>
        </w:rPr>
        <w:t xml:space="preserve"> </w:t>
      </w:r>
      <w:r w:rsidR="00BF5F67">
        <w:rPr>
          <w:rFonts w:ascii="Arial" w:hAnsi="Arial" w:cs="Arial"/>
          <w:sz w:val="22"/>
          <w:szCs w:val="22"/>
        </w:rPr>
        <w:t xml:space="preserve">Es gilt das Datum des Posteingangs. </w:t>
      </w:r>
      <w:r w:rsidR="00FA0FC5">
        <w:rPr>
          <w:rFonts w:ascii="Arial" w:hAnsi="Arial" w:cs="Arial"/>
          <w:sz w:val="22"/>
          <w:szCs w:val="22"/>
        </w:rPr>
        <w:t>Die LAGn</w:t>
      </w:r>
      <w:r>
        <w:rPr>
          <w:rFonts w:ascii="Arial" w:hAnsi="Arial" w:cs="Arial"/>
          <w:sz w:val="22"/>
          <w:szCs w:val="22"/>
        </w:rPr>
        <w:t xml:space="preserve"> bewerten die bis zum Stichtag </w:t>
      </w:r>
      <w:r w:rsidR="0061380B">
        <w:rPr>
          <w:rFonts w:ascii="Arial" w:hAnsi="Arial" w:cs="Arial"/>
          <w:sz w:val="22"/>
          <w:szCs w:val="22"/>
        </w:rPr>
        <w:t xml:space="preserve">in ihrer LEADER-Region </w:t>
      </w:r>
      <w:r>
        <w:rPr>
          <w:rFonts w:ascii="Arial" w:hAnsi="Arial" w:cs="Arial"/>
          <w:sz w:val="22"/>
          <w:szCs w:val="22"/>
        </w:rPr>
        <w:t>eingegangenen Wettbewerbsbeiträge nach den definierten Auswahlkriterien</w:t>
      </w:r>
      <w:r w:rsidR="00425AC3">
        <w:rPr>
          <w:rFonts w:ascii="Arial" w:hAnsi="Arial" w:cs="Arial"/>
          <w:sz w:val="22"/>
          <w:szCs w:val="22"/>
        </w:rPr>
        <w:t>.</w:t>
      </w:r>
    </w:p>
    <w:p w14:paraId="392076EA" w14:textId="77777777" w:rsidR="00DA08FF" w:rsidRDefault="00026CC2" w:rsidP="003A67B5">
      <w:pPr>
        <w:jc w:val="both"/>
        <w:rPr>
          <w:rFonts w:ascii="Arial" w:hAnsi="Arial" w:cs="Arial"/>
          <w:sz w:val="22"/>
          <w:szCs w:val="22"/>
        </w:rPr>
      </w:pPr>
      <w:r>
        <w:rPr>
          <w:rFonts w:ascii="Arial" w:hAnsi="Arial" w:cs="Arial"/>
          <w:sz w:val="22"/>
          <w:szCs w:val="22"/>
        </w:rPr>
        <w:t xml:space="preserve">Anhand der Bewertungsergebnisse (jeweilige Gesamtpunktzahl) wird </w:t>
      </w:r>
      <w:r w:rsidR="0061380B">
        <w:rPr>
          <w:rFonts w:ascii="Arial" w:hAnsi="Arial" w:cs="Arial"/>
          <w:sz w:val="22"/>
          <w:szCs w:val="22"/>
        </w:rPr>
        <w:t xml:space="preserve">durch das </w:t>
      </w:r>
      <w:r w:rsidR="000B5275" w:rsidRPr="00EE0AB6">
        <w:rPr>
          <w:rFonts w:ascii="Arial" w:hAnsi="Arial" w:cs="Arial"/>
          <w:sz w:val="22"/>
          <w:szCs w:val="22"/>
        </w:rPr>
        <w:t>Ministerium für Landwirtschaft</w:t>
      </w:r>
      <w:r w:rsidR="00894BB9">
        <w:rPr>
          <w:rFonts w:ascii="Arial" w:hAnsi="Arial" w:cs="Arial"/>
          <w:sz w:val="22"/>
          <w:szCs w:val="22"/>
        </w:rPr>
        <w:t xml:space="preserve"> und</w:t>
      </w:r>
      <w:r w:rsidR="000B5275" w:rsidRPr="00EE0AB6">
        <w:rPr>
          <w:rFonts w:ascii="Arial" w:hAnsi="Arial" w:cs="Arial"/>
          <w:sz w:val="22"/>
          <w:szCs w:val="22"/>
        </w:rPr>
        <w:t xml:space="preserve"> Umwelt M</w:t>
      </w:r>
      <w:r w:rsidR="00655218">
        <w:rPr>
          <w:rFonts w:ascii="Arial" w:hAnsi="Arial" w:cs="Arial"/>
          <w:sz w:val="22"/>
          <w:szCs w:val="22"/>
        </w:rPr>
        <w:t>ecklenburg-Vorpommern</w:t>
      </w:r>
      <w:r w:rsidR="00425AC3">
        <w:rPr>
          <w:rFonts w:ascii="Arial" w:hAnsi="Arial" w:cs="Arial"/>
          <w:sz w:val="22"/>
          <w:szCs w:val="22"/>
        </w:rPr>
        <w:t xml:space="preserve"> (Referat VI 340)</w:t>
      </w:r>
      <w:r w:rsidR="0061380B">
        <w:rPr>
          <w:rFonts w:ascii="Arial" w:hAnsi="Arial" w:cs="Arial"/>
          <w:sz w:val="22"/>
          <w:szCs w:val="22"/>
        </w:rPr>
        <w:t xml:space="preserve"> </w:t>
      </w:r>
      <w:r>
        <w:rPr>
          <w:rFonts w:ascii="Arial" w:hAnsi="Arial" w:cs="Arial"/>
          <w:sz w:val="22"/>
          <w:szCs w:val="22"/>
        </w:rPr>
        <w:t xml:space="preserve">die Rangfolge der Wettbewerbsbeiträge ermittelt und </w:t>
      </w:r>
      <w:r w:rsidR="0061380B">
        <w:rPr>
          <w:rFonts w:ascii="Arial" w:hAnsi="Arial" w:cs="Arial"/>
          <w:sz w:val="22"/>
          <w:szCs w:val="22"/>
        </w:rPr>
        <w:t>in einer landesweiten Liste zusammengefasst</w:t>
      </w:r>
      <w:r w:rsidR="000B5275" w:rsidRPr="00EE0AB6">
        <w:rPr>
          <w:rFonts w:ascii="Arial" w:hAnsi="Arial" w:cs="Arial"/>
          <w:sz w:val="22"/>
          <w:szCs w:val="22"/>
        </w:rPr>
        <w:t>.</w:t>
      </w:r>
      <w:r w:rsidR="0061380B">
        <w:rPr>
          <w:rFonts w:ascii="Arial" w:hAnsi="Arial" w:cs="Arial"/>
          <w:sz w:val="22"/>
          <w:szCs w:val="22"/>
        </w:rPr>
        <w:t xml:space="preserve"> Die Förderung der Best-Practice-Beispiele erfolgt </w:t>
      </w:r>
      <w:r>
        <w:rPr>
          <w:rFonts w:ascii="Arial" w:hAnsi="Arial" w:cs="Arial"/>
          <w:sz w:val="22"/>
          <w:szCs w:val="22"/>
        </w:rPr>
        <w:t>entsprechend dieser Rangfolge im Rahmen</w:t>
      </w:r>
      <w:r w:rsidR="006B57E2">
        <w:rPr>
          <w:rFonts w:ascii="Arial" w:hAnsi="Arial" w:cs="Arial"/>
          <w:sz w:val="22"/>
          <w:szCs w:val="22"/>
        </w:rPr>
        <w:t xml:space="preserve"> des zur Verfügung stehenden Budgets</w:t>
      </w:r>
      <w:r w:rsidR="0061380B">
        <w:rPr>
          <w:rFonts w:ascii="Arial" w:hAnsi="Arial" w:cs="Arial"/>
          <w:sz w:val="22"/>
          <w:szCs w:val="22"/>
        </w:rPr>
        <w:t>.</w:t>
      </w:r>
    </w:p>
    <w:p w14:paraId="2D7EBBE3" w14:textId="77777777" w:rsidR="00425AC3" w:rsidRDefault="00425AC3" w:rsidP="003A67B5">
      <w:pPr>
        <w:jc w:val="both"/>
        <w:rPr>
          <w:rFonts w:ascii="Arial" w:hAnsi="Arial" w:cs="Arial"/>
          <w:sz w:val="22"/>
          <w:szCs w:val="22"/>
        </w:rPr>
      </w:pPr>
    </w:p>
    <w:p w14:paraId="71FAB4E0" w14:textId="77777777" w:rsidR="006E4818" w:rsidRPr="00EE0AB6" w:rsidRDefault="00034A1F" w:rsidP="003A67B5">
      <w:pPr>
        <w:jc w:val="both"/>
        <w:rPr>
          <w:rFonts w:ascii="Arial" w:hAnsi="Arial" w:cs="Arial"/>
          <w:b/>
          <w:sz w:val="28"/>
          <w:szCs w:val="28"/>
        </w:rPr>
      </w:pPr>
      <w:r>
        <w:rPr>
          <w:rFonts w:ascii="Arial" w:hAnsi="Arial" w:cs="Arial"/>
          <w:b/>
          <w:sz w:val="28"/>
          <w:szCs w:val="28"/>
        </w:rPr>
        <w:t>Was wird im Rahmen des Wettbewerbs in welcher Höhe gefördert?</w:t>
      </w:r>
    </w:p>
    <w:p w14:paraId="39F9E52B" w14:textId="77777777" w:rsidR="00F31A2E" w:rsidRPr="00713CA1" w:rsidRDefault="00F31A2E" w:rsidP="003A67B5">
      <w:pPr>
        <w:jc w:val="both"/>
        <w:rPr>
          <w:rFonts w:ascii="Arial" w:hAnsi="Arial" w:cs="Arial"/>
          <w:sz w:val="22"/>
          <w:szCs w:val="22"/>
        </w:rPr>
      </w:pPr>
    </w:p>
    <w:p w14:paraId="42D97CC3" w14:textId="77777777" w:rsidR="00A45DE1" w:rsidRDefault="009C1D9C" w:rsidP="003A67B5">
      <w:pPr>
        <w:jc w:val="both"/>
        <w:rPr>
          <w:rFonts w:ascii="Arial" w:hAnsi="Arial" w:cs="Arial"/>
          <w:sz w:val="22"/>
          <w:szCs w:val="22"/>
        </w:rPr>
      </w:pPr>
      <w:r>
        <w:rPr>
          <w:rFonts w:ascii="Arial" w:hAnsi="Arial" w:cs="Arial"/>
          <w:sz w:val="22"/>
          <w:szCs w:val="22"/>
        </w:rPr>
        <w:t>Gegenstand der Förderung sind Maßnahmen zur Schaffung der räumlichen Voraussetzungen für Arztpraxen, Gesundheitshäuser, Gemeindepraxen und medizinische Versorgungszentren.</w:t>
      </w:r>
    </w:p>
    <w:p w14:paraId="2C940C06" w14:textId="77777777" w:rsidR="009C1D9C" w:rsidRDefault="009C1D9C" w:rsidP="003A67B5">
      <w:pPr>
        <w:jc w:val="both"/>
        <w:rPr>
          <w:rFonts w:ascii="Arial" w:hAnsi="Arial" w:cs="Arial"/>
          <w:sz w:val="22"/>
          <w:szCs w:val="22"/>
        </w:rPr>
      </w:pPr>
    </w:p>
    <w:p w14:paraId="469E0B16" w14:textId="77777777" w:rsidR="00C557AA" w:rsidRDefault="00C557AA" w:rsidP="003A67B5">
      <w:pPr>
        <w:jc w:val="both"/>
        <w:rPr>
          <w:rFonts w:ascii="Arial" w:hAnsi="Arial" w:cs="Arial"/>
          <w:sz w:val="22"/>
          <w:szCs w:val="22"/>
        </w:rPr>
      </w:pPr>
      <w:r>
        <w:rPr>
          <w:rFonts w:ascii="Arial" w:hAnsi="Arial" w:cs="Arial"/>
          <w:sz w:val="22"/>
          <w:szCs w:val="22"/>
        </w:rPr>
        <w:t xml:space="preserve">Zuwendungsfähig sind </w:t>
      </w:r>
    </w:p>
    <w:p w14:paraId="381C1AB7" w14:textId="77777777" w:rsidR="00C557AA" w:rsidRDefault="00C557AA" w:rsidP="00C557AA">
      <w:pPr>
        <w:pStyle w:val="Listenabsatz"/>
        <w:numPr>
          <w:ilvl w:val="0"/>
          <w:numId w:val="16"/>
        </w:numPr>
        <w:jc w:val="both"/>
        <w:rPr>
          <w:sz w:val="22"/>
          <w:szCs w:val="22"/>
        </w:rPr>
      </w:pPr>
      <w:r w:rsidRPr="00C557AA">
        <w:rPr>
          <w:sz w:val="22"/>
          <w:szCs w:val="22"/>
        </w:rPr>
        <w:t>Ausgaben für Baumaßnahmen,</w:t>
      </w:r>
    </w:p>
    <w:p w14:paraId="2939C283" w14:textId="77777777" w:rsidR="00A45DE1" w:rsidRDefault="00C557AA" w:rsidP="00C557AA">
      <w:pPr>
        <w:pStyle w:val="Listenabsatz"/>
        <w:numPr>
          <w:ilvl w:val="0"/>
          <w:numId w:val="16"/>
        </w:numPr>
        <w:jc w:val="both"/>
        <w:rPr>
          <w:sz w:val="22"/>
          <w:szCs w:val="22"/>
        </w:rPr>
      </w:pPr>
      <w:r>
        <w:rPr>
          <w:sz w:val="22"/>
          <w:szCs w:val="22"/>
        </w:rPr>
        <w:t>A</w:t>
      </w:r>
      <w:r w:rsidRPr="00C557AA">
        <w:rPr>
          <w:sz w:val="22"/>
          <w:szCs w:val="22"/>
        </w:rPr>
        <w:t xml:space="preserve">usgaben für Architekten- und Ingenieurleistungen im Zusammenhang mit der Vorbereitung, Planung und Begleitung </w:t>
      </w:r>
      <w:r w:rsidR="002B47FB">
        <w:rPr>
          <w:sz w:val="22"/>
          <w:szCs w:val="22"/>
        </w:rPr>
        <w:t>von</w:t>
      </w:r>
      <w:r w:rsidRPr="00C557AA">
        <w:rPr>
          <w:sz w:val="22"/>
          <w:szCs w:val="22"/>
        </w:rPr>
        <w:t xml:space="preserve"> </w:t>
      </w:r>
      <w:r>
        <w:rPr>
          <w:sz w:val="22"/>
          <w:szCs w:val="22"/>
        </w:rPr>
        <w:t>Baumaßnahme</w:t>
      </w:r>
      <w:r w:rsidR="002B47FB">
        <w:rPr>
          <w:sz w:val="22"/>
          <w:szCs w:val="22"/>
        </w:rPr>
        <w:t>n,</w:t>
      </w:r>
    </w:p>
    <w:p w14:paraId="27E7E1E0" w14:textId="682B28BC" w:rsidR="002B47FB" w:rsidRDefault="002B47FB" w:rsidP="00C557AA">
      <w:pPr>
        <w:pStyle w:val="Listenabsatz"/>
        <w:numPr>
          <w:ilvl w:val="0"/>
          <w:numId w:val="16"/>
        </w:numPr>
        <w:jc w:val="both"/>
        <w:rPr>
          <w:sz w:val="22"/>
          <w:szCs w:val="22"/>
        </w:rPr>
      </w:pPr>
      <w:r>
        <w:rPr>
          <w:sz w:val="22"/>
          <w:szCs w:val="22"/>
        </w:rPr>
        <w:t>Ausgaben für die Beschaffung und Installation der zu den Einrichtungen gehörenden grundlegenden Ausstattungen</w:t>
      </w:r>
      <w:r w:rsidR="00AF7306">
        <w:rPr>
          <w:sz w:val="22"/>
          <w:szCs w:val="22"/>
        </w:rPr>
        <w:t xml:space="preserve"> ausgenommen für die medizinischen Dienstleistungen notwendige Instrumente und Geräte sowie die Erstausstattung mit Verbrauchsmaterialien</w:t>
      </w:r>
      <w:r w:rsidR="00F45B05">
        <w:rPr>
          <w:sz w:val="22"/>
          <w:szCs w:val="22"/>
        </w:rPr>
        <w:t>,</w:t>
      </w:r>
    </w:p>
    <w:p w14:paraId="78772B3B" w14:textId="78F43F32" w:rsidR="00BA78AB" w:rsidRDefault="002B47FB" w:rsidP="00456E70">
      <w:pPr>
        <w:pStyle w:val="Listenabsatz"/>
        <w:numPr>
          <w:ilvl w:val="0"/>
          <w:numId w:val="16"/>
        </w:numPr>
        <w:jc w:val="both"/>
        <w:rPr>
          <w:sz w:val="22"/>
          <w:szCs w:val="22"/>
        </w:rPr>
      </w:pPr>
      <w:r>
        <w:rPr>
          <w:sz w:val="22"/>
          <w:szCs w:val="22"/>
        </w:rPr>
        <w:t xml:space="preserve">Ausgaben für </w:t>
      </w:r>
      <w:r w:rsidR="00456E70">
        <w:rPr>
          <w:sz w:val="22"/>
          <w:szCs w:val="22"/>
        </w:rPr>
        <w:t>die Gestaltung der Außenanlagen</w:t>
      </w:r>
      <w:r w:rsidR="00F45B05">
        <w:rPr>
          <w:sz w:val="22"/>
          <w:szCs w:val="22"/>
        </w:rPr>
        <w:t>;</w:t>
      </w:r>
    </w:p>
    <w:p w14:paraId="05D11064" w14:textId="11DF7D01" w:rsidR="002B47FB" w:rsidRPr="00456E70" w:rsidRDefault="00F45B05" w:rsidP="00456E70">
      <w:pPr>
        <w:pStyle w:val="Listenabsatz"/>
        <w:numPr>
          <w:ilvl w:val="0"/>
          <w:numId w:val="16"/>
        </w:numPr>
        <w:jc w:val="both"/>
        <w:rPr>
          <w:sz w:val="22"/>
          <w:szCs w:val="22"/>
        </w:rPr>
      </w:pPr>
      <w:r>
        <w:rPr>
          <w:sz w:val="22"/>
          <w:szCs w:val="22"/>
        </w:rPr>
        <w:t>b</w:t>
      </w:r>
      <w:r w:rsidR="009641F8">
        <w:rPr>
          <w:sz w:val="22"/>
          <w:szCs w:val="22"/>
        </w:rPr>
        <w:t>ei Kommunen die mit dem Vorhaben in Verbindung stehenden</w:t>
      </w:r>
      <w:r w:rsidR="00BA78AB">
        <w:rPr>
          <w:sz w:val="22"/>
          <w:szCs w:val="22"/>
        </w:rPr>
        <w:t xml:space="preserve"> Beratungsleistung</w:t>
      </w:r>
      <w:r w:rsidR="009641F8">
        <w:rPr>
          <w:sz w:val="22"/>
          <w:szCs w:val="22"/>
        </w:rPr>
        <w:t>en</w:t>
      </w:r>
      <w:r w:rsidR="00BA78AB">
        <w:rPr>
          <w:sz w:val="22"/>
          <w:szCs w:val="22"/>
        </w:rPr>
        <w:t xml:space="preserve"> zur Machbarkeit und Durchführung der Ansiedlung eines Arztes oder des Betriebes </w:t>
      </w:r>
      <w:r w:rsidR="000C746E">
        <w:rPr>
          <w:sz w:val="22"/>
          <w:szCs w:val="22"/>
        </w:rPr>
        <w:t>als kommunale Eigeneinrichtung</w:t>
      </w:r>
      <w:r w:rsidR="00456E70">
        <w:rPr>
          <w:sz w:val="22"/>
          <w:szCs w:val="22"/>
        </w:rPr>
        <w:t>.</w:t>
      </w:r>
    </w:p>
    <w:p w14:paraId="406E80C7" w14:textId="77777777" w:rsidR="004E04D6" w:rsidRDefault="004E04D6" w:rsidP="003A67B5">
      <w:pPr>
        <w:jc w:val="both"/>
        <w:rPr>
          <w:rFonts w:ascii="Arial" w:hAnsi="Arial" w:cs="Arial"/>
          <w:sz w:val="22"/>
          <w:szCs w:val="22"/>
        </w:rPr>
      </w:pPr>
    </w:p>
    <w:p w14:paraId="6A4F31D3" w14:textId="77777777" w:rsidR="004E04D6" w:rsidRDefault="004E04D6" w:rsidP="003A67B5">
      <w:pPr>
        <w:jc w:val="both"/>
        <w:rPr>
          <w:rFonts w:ascii="Arial" w:hAnsi="Arial" w:cs="Arial"/>
          <w:sz w:val="22"/>
          <w:szCs w:val="22"/>
        </w:rPr>
      </w:pPr>
      <w:r>
        <w:rPr>
          <w:rFonts w:ascii="Arial" w:hAnsi="Arial" w:cs="Arial"/>
          <w:sz w:val="22"/>
          <w:szCs w:val="22"/>
        </w:rPr>
        <w:t>Nicht zuwendungsfähig sind</w:t>
      </w:r>
    </w:p>
    <w:p w14:paraId="7B375C31" w14:textId="77777777" w:rsidR="004E04D6" w:rsidRDefault="00A12062" w:rsidP="004E04D6">
      <w:pPr>
        <w:pStyle w:val="Listenabsatz"/>
        <w:numPr>
          <w:ilvl w:val="0"/>
          <w:numId w:val="16"/>
        </w:numPr>
        <w:jc w:val="both"/>
        <w:rPr>
          <w:sz w:val="22"/>
          <w:szCs w:val="22"/>
        </w:rPr>
      </w:pPr>
      <w:r>
        <w:rPr>
          <w:sz w:val="22"/>
          <w:szCs w:val="22"/>
        </w:rPr>
        <w:t>Ausgaben für den Erwerb von Grundstücken, Gebäuden und anderen baulichen Anlagen,</w:t>
      </w:r>
    </w:p>
    <w:p w14:paraId="15D8BD43" w14:textId="77777777" w:rsidR="00A12062" w:rsidRPr="00A12062" w:rsidRDefault="00A12062" w:rsidP="00A12062">
      <w:pPr>
        <w:pStyle w:val="Listenabsatz"/>
        <w:numPr>
          <w:ilvl w:val="0"/>
          <w:numId w:val="16"/>
        </w:numPr>
        <w:jc w:val="both"/>
        <w:rPr>
          <w:sz w:val="22"/>
          <w:szCs w:val="22"/>
        </w:rPr>
      </w:pPr>
      <w:r>
        <w:rPr>
          <w:sz w:val="22"/>
          <w:szCs w:val="22"/>
        </w:rPr>
        <w:t>Sollzinsen und</w:t>
      </w:r>
    </w:p>
    <w:p w14:paraId="36E177C0" w14:textId="77777777" w:rsidR="00A12062" w:rsidRPr="004E04D6" w:rsidRDefault="00A12062" w:rsidP="004E04D6">
      <w:pPr>
        <w:pStyle w:val="Listenabsatz"/>
        <w:numPr>
          <w:ilvl w:val="0"/>
          <w:numId w:val="16"/>
        </w:numPr>
        <w:jc w:val="both"/>
        <w:rPr>
          <w:sz w:val="22"/>
          <w:szCs w:val="22"/>
        </w:rPr>
      </w:pPr>
      <w:r>
        <w:rPr>
          <w:sz w:val="22"/>
          <w:szCs w:val="22"/>
        </w:rPr>
        <w:t>Mehrwertsteuer bei Vorhaben natürlicher Personen und von Personengesellschaften sowie juristischen Personen des privaten Rechts.</w:t>
      </w:r>
    </w:p>
    <w:p w14:paraId="02BBD460" w14:textId="77777777" w:rsidR="004E04D6" w:rsidRDefault="004E04D6" w:rsidP="003A67B5">
      <w:pPr>
        <w:jc w:val="both"/>
        <w:rPr>
          <w:rFonts w:ascii="Arial" w:hAnsi="Arial" w:cs="Arial"/>
          <w:sz w:val="22"/>
          <w:szCs w:val="22"/>
        </w:rPr>
      </w:pPr>
    </w:p>
    <w:p w14:paraId="7ACF0F42" w14:textId="3ABA8E2D" w:rsidR="00F75953" w:rsidRPr="00EE0AB6" w:rsidRDefault="00750C06" w:rsidP="003A67B5">
      <w:pPr>
        <w:jc w:val="both"/>
        <w:rPr>
          <w:rFonts w:ascii="Arial" w:hAnsi="Arial" w:cs="Arial"/>
          <w:sz w:val="22"/>
          <w:szCs w:val="22"/>
        </w:rPr>
      </w:pPr>
      <w:r>
        <w:rPr>
          <w:rFonts w:ascii="Arial" w:hAnsi="Arial" w:cs="Arial"/>
          <w:sz w:val="22"/>
          <w:szCs w:val="22"/>
        </w:rPr>
        <w:t xml:space="preserve">Insgesamt </w:t>
      </w:r>
      <w:r w:rsidR="00CC481F" w:rsidRPr="00EE0AB6">
        <w:rPr>
          <w:rFonts w:ascii="Arial" w:hAnsi="Arial" w:cs="Arial"/>
          <w:sz w:val="22"/>
          <w:szCs w:val="22"/>
        </w:rPr>
        <w:t xml:space="preserve">stehen </w:t>
      </w:r>
      <w:r>
        <w:rPr>
          <w:rFonts w:ascii="Arial" w:hAnsi="Arial" w:cs="Arial"/>
          <w:sz w:val="22"/>
          <w:szCs w:val="22"/>
        </w:rPr>
        <w:t xml:space="preserve">Haushaltsmittel </w:t>
      </w:r>
      <w:r w:rsidR="00DA29AA" w:rsidRPr="009C1D9C">
        <w:rPr>
          <w:rFonts w:ascii="Arial" w:hAnsi="Arial" w:cs="Arial"/>
          <w:sz w:val="22"/>
          <w:szCs w:val="22"/>
        </w:rPr>
        <w:t xml:space="preserve">in Höhe </w:t>
      </w:r>
      <w:r w:rsidRPr="009C1D9C">
        <w:rPr>
          <w:rFonts w:ascii="Arial" w:hAnsi="Arial" w:cs="Arial"/>
          <w:sz w:val="22"/>
          <w:szCs w:val="22"/>
        </w:rPr>
        <w:t>von</w:t>
      </w:r>
      <w:r w:rsidR="00CC481F" w:rsidRPr="009C1D9C">
        <w:rPr>
          <w:rFonts w:ascii="Arial" w:hAnsi="Arial" w:cs="Arial"/>
          <w:sz w:val="22"/>
          <w:szCs w:val="22"/>
        </w:rPr>
        <w:t xml:space="preserve"> </w:t>
      </w:r>
      <w:r w:rsidR="00455941">
        <w:rPr>
          <w:rFonts w:ascii="Arial" w:hAnsi="Arial" w:cs="Arial"/>
          <w:sz w:val="22"/>
          <w:szCs w:val="22"/>
        </w:rPr>
        <w:t>6</w:t>
      </w:r>
      <w:r w:rsidR="00CC481F" w:rsidRPr="00EE0AB6">
        <w:rPr>
          <w:rFonts w:ascii="Arial" w:hAnsi="Arial" w:cs="Arial"/>
          <w:sz w:val="22"/>
          <w:szCs w:val="22"/>
        </w:rPr>
        <w:t xml:space="preserve"> Mio. </w:t>
      </w:r>
      <w:r>
        <w:rPr>
          <w:rFonts w:ascii="Arial" w:hAnsi="Arial" w:cs="Arial"/>
          <w:sz w:val="22"/>
          <w:szCs w:val="22"/>
        </w:rPr>
        <w:t xml:space="preserve">Euro </w:t>
      </w:r>
      <w:r w:rsidR="00CC481F" w:rsidRPr="00EE0AB6">
        <w:rPr>
          <w:rFonts w:ascii="Arial" w:hAnsi="Arial" w:cs="Arial"/>
          <w:sz w:val="22"/>
          <w:szCs w:val="22"/>
        </w:rPr>
        <w:t>zur Verfügung.</w:t>
      </w:r>
      <w:r w:rsidR="00F75953" w:rsidRPr="00EE0AB6">
        <w:rPr>
          <w:rFonts w:ascii="Arial" w:hAnsi="Arial" w:cs="Arial"/>
          <w:sz w:val="22"/>
          <w:szCs w:val="22"/>
        </w:rPr>
        <w:t xml:space="preserve"> </w:t>
      </w:r>
      <w:r w:rsidR="00D852D9">
        <w:rPr>
          <w:rFonts w:ascii="Arial" w:hAnsi="Arial" w:cs="Arial"/>
          <w:sz w:val="22"/>
          <w:szCs w:val="22"/>
        </w:rPr>
        <w:t>Die Zuwendung erfolgt für die Sieger</w:t>
      </w:r>
      <w:r w:rsidR="00D12117">
        <w:rPr>
          <w:rFonts w:ascii="Arial" w:hAnsi="Arial" w:cs="Arial"/>
          <w:sz w:val="22"/>
          <w:szCs w:val="22"/>
        </w:rPr>
        <w:t>vorhaben</w:t>
      </w:r>
      <w:r w:rsidR="00D852D9">
        <w:rPr>
          <w:rFonts w:ascii="Arial" w:hAnsi="Arial" w:cs="Arial"/>
          <w:sz w:val="22"/>
          <w:szCs w:val="22"/>
        </w:rPr>
        <w:t xml:space="preserve"> innerhalb des zur Verfügung stehenden Budgets</w:t>
      </w:r>
      <w:r w:rsidR="00F75953" w:rsidRPr="00EE0AB6">
        <w:rPr>
          <w:rFonts w:ascii="Arial" w:hAnsi="Arial" w:cs="Arial"/>
          <w:sz w:val="22"/>
          <w:szCs w:val="22"/>
        </w:rPr>
        <w:t>.</w:t>
      </w:r>
    </w:p>
    <w:p w14:paraId="74895382" w14:textId="77777777" w:rsidR="00F75953" w:rsidRPr="00EE0AB6" w:rsidRDefault="00F75953" w:rsidP="003A67B5">
      <w:pPr>
        <w:jc w:val="both"/>
        <w:rPr>
          <w:rFonts w:ascii="Arial" w:hAnsi="Arial" w:cs="Arial"/>
          <w:sz w:val="22"/>
          <w:szCs w:val="22"/>
        </w:rPr>
      </w:pPr>
    </w:p>
    <w:p w14:paraId="53558ECC" w14:textId="035D0B1A" w:rsidR="00E202E7" w:rsidRPr="00EE0AB6" w:rsidRDefault="00020A08" w:rsidP="003A67B5">
      <w:pPr>
        <w:jc w:val="both"/>
        <w:rPr>
          <w:rFonts w:ascii="Arial" w:hAnsi="Arial" w:cs="Arial"/>
          <w:sz w:val="22"/>
          <w:szCs w:val="22"/>
        </w:rPr>
      </w:pPr>
      <w:r w:rsidRPr="00EE0AB6">
        <w:rPr>
          <w:rFonts w:ascii="Arial" w:hAnsi="Arial" w:cs="Arial"/>
          <w:sz w:val="22"/>
          <w:szCs w:val="22"/>
        </w:rPr>
        <w:t xml:space="preserve">Die Förderhöhe kann </w:t>
      </w:r>
      <w:r w:rsidR="00EF3CD4" w:rsidRPr="00EE0AB6">
        <w:rPr>
          <w:rFonts w:ascii="Arial" w:hAnsi="Arial" w:cs="Arial"/>
          <w:sz w:val="22"/>
          <w:szCs w:val="22"/>
        </w:rPr>
        <w:t xml:space="preserve">bis zu </w:t>
      </w:r>
      <w:r w:rsidR="007E2884">
        <w:rPr>
          <w:rFonts w:ascii="Arial" w:hAnsi="Arial" w:cs="Arial"/>
          <w:sz w:val="22"/>
          <w:szCs w:val="22"/>
        </w:rPr>
        <w:t>90</w:t>
      </w:r>
      <w:r w:rsidR="0096697E" w:rsidRPr="00EE0AB6">
        <w:rPr>
          <w:rFonts w:ascii="Arial" w:hAnsi="Arial" w:cs="Arial"/>
          <w:sz w:val="22"/>
          <w:szCs w:val="22"/>
        </w:rPr>
        <w:t xml:space="preserve"> % der förderfähigen </w:t>
      </w:r>
      <w:r w:rsidR="007E2884">
        <w:rPr>
          <w:rFonts w:ascii="Arial" w:hAnsi="Arial" w:cs="Arial"/>
          <w:sz w:val="22"/>
          <w:szCs w:val="22"/>
        </w:rPr>
        <w:t>Ausgaben</w:t>
      </w:r>
      <w:r w:rsidR="00C672AF" w:rsidRPr="00EE0AB6">
        <w:rPr>
          <w:rFonts w:ascii="Arial" w:hAnsi="Arial" w:cs="Arial"/>
          <w:sz w:val="22"/>
          <w:szCs w:val="22"/>
        </w:rPr>
        <w:t xml:space="preserve"> betragen, w</w:t>
      </w:r>
      <w:r w:rsidRPr="00EE0AB6">
        <w:rPr>
          <w:rFonts w:ascii="Arial" w:hAnsi="Arial" w:cs="Arial"/>
          <w:sz w:val="22"/>
          <w:szCs w:val="22"/>
        </w:rPr>
        <w:t xml:space="preserve">obei </w:t>
      </w:r>
      <w:r w:rsidR="006B2DEF">
        <w:rPr>
          <w:rFonts w:ascii="Arial" w:hAnsi="Arial" w:cs="Arial"/>
          <w:sz w:val="22"/>
          <w:szCs w:val="22"/>
        </w:rPr>
        <w:t>1</w:t>
      </w:r>
      <w:r w:rsidR="0096697E" w:rsidRPr="00EE0AB6">
        <w:rPr>
          <w:rFonts w:ascii="Arial" w:hAnsi="Arial" w:cs="Arial"/>
          <w:sz w:val="22"/>
          <w:szCs w:val="22"/>
        </w:rPr>
        <w:t xml:space="preserve">0% </w:t>
      </w:r>
      <w:r w:rsidRPr="00EE0AB6">
        <w:rPr>
          <w:rFonts w:ascii="Arial" w:hAnsi="Arial" w:cs="Arial"/>
          <w:sz w:val="22"/>
          <w:szCs w:val="22"/>
        </w:rPr>
        <w:t xml:space="preserve">der bewilligten Fördersumme </w:t>
      </w:r>
      <w:r w:rsidR="0096697E" w:rsidRPr="00EE0AB6">
        <w:rPr>
          <w:rFonts w:ascii="Arial" w:hAnsi="Arial" w:cs="Arial"/>
          <w:sz w:val="22"/>
          <w:szCs w:val="22"/>
        </w:rPr>
        <w:t>durch eine</w:t>
      </w:r>
      <w:r w:rsidR="009A0A41" w:rsidRPr="00EE0AB6">
        <w:rPr>
          <w:rFonts w:ascii="Arial" w:hAnsi="Arial" w:cs="Arial"/>
          <w:sz w:val="22"/>
          <w:szCs w:val="22"/>
        </w:rPr>
        <w:t xml:space="preserve"> nationale Kofinanzierung </w:t>
      </w:r>
      <w:r w:rsidR="0096697E" w:rsidRPr="00EE0AB6">
        <w:rPr>
          <w:rFonts w:ascii="Arial" w:hAnsi="Arial" w:cs="Arial"/>
          <w:sz w:val="22"/>
          <w:szCs w:val="22"/>
        </w:rPr>
        <w:t>zu erbringen</w:t>
      </w:r>
      <w:r w:rsidR="000748AB" w:rsidRPr="00EE0AB6">
        <w:rPr>
          <w:rFonts w:ascii="Arial" w:hAnsi="Arial" w:cs="Arial"/>
          <w:sz w:val="22"/>
          <w:szCs w:val="22"/>
        </w:rPr>
        <w:t xml:space="preserve"> ist</w:t>
      </w:r>
      <w:r w:rsidR="0096697E" w:rsidRPr="00EE0AB6">
        <w:rPr>
          <w:rFonts w:ascii="Arial" w:hAnsi="Arial" w:cs="Arial"/>
          <w:sz w:val="22"/>
          <w:szCs w:val="22"/>
        </w:rPr>
        <w:t>.</w:t>
      </w:r>
      <w:r w:rsidR="00E76B5F">
        <w:rPr>
          <w:rFonts w:ascii="Arial" w:hAnsi="Arial" w:cs="Arial"/>
          <w:sz w:val="22"/>
          <w:szCs w:val="22"/>
        </w:rPr>
        <w:t xml:space="preserve"> Diese Kofinanzierung</w:t>
      </w:r>
      <w:r w:rsidR="00455941">
        <w:rPr>
          <w:rFonts w:ascii="Arial" w:hAnsi="Arial" w:cs="Arial"/>
          <w:sz w:val="22"/>
          <w:szCs w:val="22"/>
        </w:rPr>
        <w:t xml:space="preserve"> wird bei Vorhaben natürlicher Personen und Personengesellschaften und bei juristischer Personen des privaten Rechts durch Landesmittel erbracht. Bei Vorhaben von juristischen Personen des öffentlichen Rechts </w:t>
      </w:r>
      <w:r w:rsidR="00E76B5F">
        <w:rPr>
          <w:rFonts w:ascii="Arial" w:hAnsi="Arial" w:cs="Arial"/>
          <w:sz w:val="22"/>
          <w:szCs w:val="22"/>
        </w:rPr>
        <w:t xml:space="preserve">muss </w:t>
      </w:r>
      <w:r w:rsidR="00455941">
        <w:rPr>
          <w:rFonts w:ascii="Arial" w:hAnsi="Arial" w:cs="Arial"/>
          <w:sz w:val="22"/>
          <w:szCs w:val="22"/>
        </w:rPr>
        <w:t xml:space="preserve">die Kofinanzierung </w:t>
      </w:r>
      <w:r w:rsidR="00E76B5F">
        <w:rPr>
          <w:rFonts w:ascii="Arial" w:hAnsi="Arial" w:cs="Arial"/>
          <w:sz w:val="22"/>
          <w:szCs w:val="22"/>
        </w:rPr>
        <w:t>durch einen öffentlichen Träger (</w:t>
      </w:r>
      <w:r w:rsidR="00E37991">
        <w:rPr>
          <w:rFonts w:ascii="Arial" w:hAnsi="Arial" w:cs="Arial"/>
          <w:sz w:val="22"/>
          <w:szCs w:val="22"/>
        </w:rPr>
        <w:t xml:space="preserve">Landkreis, </w:t>
      </w:r>
      <w:r w:rsidR="00E76B5F">
        <w:rPr>
          <w:rFonts w:ascii="Arial" w:hAnsi="Arial" w:cs="Arial"/>
          <w:sz w:val="22"/>
          <w:szCs w:val="22"/>
        </w:rPr>
        <w:t>Kommune, Kirche) erfolgen.</w:t>
      </w:r>
    </w:p>
    <w:p w14:paraId="08513ED8" w14:textId="7089AF30" w:rsidR="00787374" w:rsidRDefault="007E2884" w:rsidP="003A67B5">
      <w:pPr>
        <w:jc w:val="both"/>
        <w:rPr>
          <w:rFonts w:ascii="Arial" w:hAnsi="Arial" w:cs="Arial"/>
          <w:sz w:val="22"/>
          <w:szCs w:val="22"/>
        </w:rPr>
      </w:pPr>
      <w:r>
        <w:rPr>
          <w:rFonts w:ascii="Arial" w:hAnsi="Arial" w:cs="Arial"/>
          <w:sz w:val="22"/>
          <w:szCs w:val="22"/>
        </w:rPr>
        <w:lastRenderedPageBreak/>
        <w:t xml:space="preserve">Die Förderhöchstsumme für Gesundheitszentren beträgt </w:t>
      </w:r>
      <w:r w:rsidR="007F275F">
        <w:rPr>
          <w:rFonts w:ascii="Arial" w:hAnsi="Arial" w:cs="Arial"/>
          <w:sz w:val="22"/>
          <w:szCs w:val="22"/>
        </w:rPr>
        <w:t>750.000</w:t>
      </w:r>
      <w:r>
        <w:rPr>
          <w:rFonts w:ascii="Arial" w:hAnsi="Arial" w:cs="Arial"/>
          <w:sz w:val="22"/>
          <w:szCs w:val="22"/>
        </w:rPr>
        <w:t xml:space="preserve"> Euro.</w:t>
      </w:r>
      <w:r w:rsidR="00455941">
        <w:rPr>
          <w:rFonts w:ascii="Arial" w:hAnsi="Arial" w:cs="Arial"/>
          <w:sz w:val="22"/>
          <w:szCs w:val="22"/>
        </w:rPr>
        <w:t xml:space="preserve"> </w:t>
      </w:r>
      <w:r w:rsidR="00787374">
        <w:rPr>
          <w:rFonts w:ascii="Arial" w:hAnsi="Arial" w:cs="Arial"/>
          <w:sz w:val="22"/>
          <w:szCs w:val="22"/>
        </w:rPr>
        <w:t xml:space="preserve">Als Gesundheitszentrum wird die Kombination von mindestens einer Praxis einer Ärztin / eines Arztes und einem weiteren Angebot der Gesundheitsversorgung bzw. </w:t>
      </w:r>
      <w:r w:rsidR="002F001D">
        <w:rPr>
          <w:rFonts w:ascii="Arial" w:hAnsi="Arial" w:cs="Arial"/>
          <w:sz w:val="22"/>
          <w:szCs w:val="22"/>
        </w:rPr>
        <w:t>–</w:t>
      </w:r>
      <w:proofErr w:type="spellStart"/>
      <w:r w:rsidR="00787374">
        <w:rPr>
          <w:rFonts w:ascii="Arial" w:hAnsi="Arial" w:cs="Arial"/>
          <w:sz w:val="22"/>
          <w:szCs w:val="22"/>
        </w:rPr>
        <w:t>förderung</w:t>
      </w:r>
      <w:proofErr w:type="spellEnd"/>
      <w:r w:rsidR="002F001D">
        <w:rPr>
          <w:rFonts w:ascii="Arial" w:hAnsi="Arial" w:cs="Arial"/>
          <w:sz w:val="22"/>
          <w:szCs w:val="22"/>
        </w:rPr>
        <w:t xml:space="preserve"> definiert.</w:t>
      </w:r>
    </w:p>
    <w:p w14:paraId="7700CBC1" w14:textId="77777777" w:rsidR="007E2884" w:rsidRDefault="007E2884" w:rsidP="003A67B5">
      <w:pPr>
        <w:jc w:val="both"/>
        <w:rPr>
          <w:rFonts w:ascii="Arial" w:hAnsi="Arial" w:cs="Arial"/>
          <w:sz w:val="22"/>
          <w:szCs w:val="22"/>
        </w:rPr>
      </w:pPr>
      <w:r>
        <w:rPr>
          <w:rFonts w:ascii="Arial" w:hAnsi="Arial" w:cs="Arial"/>
          <w:sz w:val="22"/>
          <w:szCs w:val="22"/>
        </w:rPr>
        <w:t>Für Haus- und Kinderarztpraxen beträgt die Förderhöchstsumme 100.000 Euro.</w:t>
      </w:r>
    </w:p>
    <w:p w14:paraId="3A28CB0A" w14:textId="77777777" w:rsidR="00A025D9" w:rsidRDefault="00A025D9" w:rsidP="003A67B5">
      <w:pPr>
        <w:jc w:val="both"/>
        <w:rPr>
          <w:rFonts w:ascii="Arial" w:hAnsi="Arial" w:cs="Arial"/>
          <w:sz w:val="22"/>
          <w:szCs w:val="22"/>
        </w:rPr>
      </w:pPr>
    </w:p>
    <w:p w14:paraId="2D08121B" w14:textId="77777777" w:rsidR="001602FA" w:rsidRPr="007944E0" w:rsidRDefault="001602FA" w:rsidP="001602FA">
      <w:pPr>
        <w:jc w:val="both"/>
        <w:rPr>
          <w:rFonts w:ascii="Arial" w:hAnsi="Arial" w:cs="Arial"/>
          <w:b/>
          <w:sz w:val="28"/>
          <w:szCs w:val="28"/>
        </w:rPr>
      </w:pPr>
      <w:r>
        <w:rPr>
          <w:rFonts w:ascii="Arial" w:hAnsi="Arial" w:cs="Arial"/>
          <w:b/>
          <w:sz w:val="28"/>
          <w:szCs w:val="28"/>
        </w:rPr>
        <w:t>Nach welchen Auswahlkriterien werden die eingereichten Wettbewerbsbeiträge bewertet?</w:t>
      </w:r>
    </w:p>
    <w:p w14:paraId="29AB5AAB" w14:textId="77777777" w:rsidR="001602FA" w:rsidRDefault="001602FA" w:rsidP="001602FA">
      <w:pPr>
        <w:jc w:val="both"/>
        <w:rPr>
          <w:rFonts w:ascii="Arial" w:hAnsi="Arial" w:cs="Arial"/>
        </w:rPr>
      </w:pPr>
    </w:p>
    <w:p w14:paraId="44D02A59" w14:textId="0A04CF2C" w:rsidR="002E04D3" w:rsidRDefault="002E04D3" w:rsidP="001602FA">
      <w:pPr>
        <w:pStyle w:val="Listenabsatz"/>
        <w:tabs>
          <w:tab w:val="left" w:pos="1701"/>
        </w:tabs>
        <w:ind w:left="0"/>
        <w:jc w:val="both"/>
        <w:rPr>
          <w:sz w:val="22"/>
          <w:szCs w:val="22"/>
        </w:rPr>
      </w:pPr>
      <w:r>
        <w:rPr>
          <w:sz w:val="22"/>
          <w:szCs w:val="22"/>
        </w:rPr>
        <w:t>Das Vorhaben wird in einem Grund- oder Mittelzentrum durchgeführt.</w:t>
      </w:r>
    </w:p>
    <w:p w14:paraId="0CB2F2D4" w14:textId="38F71BE6" w:rsidR="001602FA" w:rsidRDefault="001602FA" w:rsidP="001602FA">
      <w:pPr>
        <w:pStyle w:val="Listenabsatz"/>
        <w:tabs>
          <w:tab w:val="left" w:pos="1701"/>
        </w:tabs>
        <w:ind w:left="0"/>
        <w:jc w:val="both"/>
        <w:rPr>
          <w:sz w:val="22"/>
          <w:szCs w:val="22"/>
        </w:rPr>
      </w:pPr>
      <w:r>
        <w:rPr>
          <w:sz w:val="22"/>
          <w:szCs w:val="22"/>
        </w:rPr>
        <w:tab/>
        <w:t>ja / nein</w:t>
      </w:r>
      <w:r>
        <w:rPr>
          <w:sz w:val="22"/>
          <w:szCs w:val="22"/>
        </w:rPr>
        <w:tab/>
      </w:r>
      <w:r>
        <w:rPr>
          <w:sz w:val="22"/>
          <w:szCs w:val="22"/>
        </w:rPr>
        <w:tab/>
      </w:r>
      <w:r>
        <w:rPr>
          <w:sz w:val="22"/>
          <w:szCs w:val="22"/>
        </w:rPr>
        <w:tab/>
      </w:r>
      <w:r w:rsidR="00A025D9">
        <w:rPr>
          <w:sz w:val="22"/>
          <w:szCs w:val="22"/>
        </w:rPr>
        <w:t>2</w:t>
      </w:r>
      <w:r>
        <w:rPr>
          <w:sz w:val="22"/>
          <w:szCs w:val="22"/>
        </w:rPr>
        <w:t xml:space="preserve"> Punkt</w:t>
      </w:r>
      <w:r w:rsidR="00E80594">
        <w:rPr>
          <w:sz w:val="22"/>
          <w:szCs w:val="22"/>
        </w:rPr>
        <w:t>e</w:t>
      </w:r>
      <w:r>
        <w:rPr>
          <w:sz w:val="22"/>
          <w:szCs w:val="22"/>
        </w:rPr>
        <w:t xml:space="preserve"> / 0 Punkte</w:t>
      </w:r>
    </w:p>
    <w:p w14:paraId="481A6111" w14:textId="77777777" w:rsidR="001602FA" w:rsidRDefault="001602FA" w:rsidP="001602FA">
      <w:pPr>
        <w:pStyle w:val="Listenabsatz"/>
        <w:ind w:left="0"/>
        <w:jc w:val="both"/>
        <w:rPr>
          <w:sz w:val="22"/>
          <w:szCs w:val="22"/>
        </w:rPr>
      </w:pPr>
    </w:p>
    <w:p w14:paraId="370AAFE7" w14:textId="73BDD63D" w:rsidR="001602FA" w:rsidRPr="00CE1E69" w:rsidRDefault="001602FA" w:rsidP="001602FA">
      <w:pPr>
        <w:jc w:val="both"/>
        <w:rPr>
          <w:rFonts w:ascii="Arial" w:hAnsi="Arial" w:cs="Arial"/>
          <w:sz w:val="22"/>
          <w:szCs w:val="22"/>
        </w:rPr>
      </w:pPr>
      <w:r w:rsidRPr="00CE1E69">
        <w:rPr>
          <w:rFonts w:ascii="Arial" w:hAnsi="Arial" w:cs="Arial"/>
          <w:sz w:val="22"/>
          <w:szCs w:val="22"/>
        </w:rPr>
        <w:t xml:space="preserve">Wie hoch ist das Durchschnittsalter der anderen praktizierenden </w:t>
      </w:r>
      <w:r w:rsidR="00A025D9" w:rsidRPr="00CE1E69">
        <w:rPr>
          <w:rFonts w:ascii="Arial" w:hAnsi="Arial" w:cs="Arial"/>
          <w:sz w:val="22"/>
          <w:szCs w:val="22"/>
        </w:rPr>
        <w:t xml:space="preserve">Hausärztinnen </w:t>
      </w:r>
      <w:r w:rsidR="00A50234" w:rsidRPr="00CE1E69">
        <w:rPr>
          <w:rFonts w:ascii="Arial" w:hAnsi="Arial" w:cs="Arial"/>
          <w:sz w:val="22"/>
          <w:szCs w:val="22"/>
        </w:rPr>
        <w:t>und</w:t>
      </w:r>
      <w:r w:rsidR="00F50E5F" w:rsidRPr="00CE1E69">
        <w:rPr>
          <w:rFonts w:ascii="Arial" w:hAnsi="Arial" w:cs="Arial"/>
          <w:sz w:val="22"/>
          <w:szCs w:val="22"/>
        </w:rPr>
        <w:t xml:space="preserve"> </w:t>
      </w:r>
      <w:r w:rsidRPr="00CE1E69">
        <w:rPr>
          <w:rFonts w:ascii="Arial" w:hAnsi="Arial" w:cs="Arial"/>
          <w:sz w:val="22"/>
          <w:szCs w:val="22"/>
        </w:rPr>
        <w:t>Hausärzte</w:t>
      </w:r>
      <w:r w:rsidR="00A025D9" w:rsidRPr="00CE1E69">
        <w:rPr>
          <w:rFonts w:ascii="Arial" w:hAnsi="Arial" w:cs="Arial"/>
          <w:sz w:val="22"/>
          <w:szCs w:val="22"/>
        </w:rPr>
        <w:t xml:space="preserve"> bzw. Kinderärztinnen </w:t>
      </w:r>
      <w:r w:rsidR="00A50234" w:rsidRPr="00CE1E69">
        <w:rPr>
          <w:rFonts w:ascii="Arial" w:hAnsi="Arial" w:cs="Arial"/>
          <w:sz w:val="22"/>
          <w:szCs w:val="22"/>
        </w:rPr>
        <w:t>und</w:t>
      </w:r>
      <w:r w:rsidR="00A025D9" w:rsidRPr="00CE1E69">
        <w:rPr>
          <w:rFonts w:ascii="Arial" w:hAnsi="Arial" w:cs="Arial"/>
          <w:sz w:val="22"/>
          <w:szCs w:val="22"/>
        </w:rPr>
        <w:t xml:space="preserve"> Kinderärzte im jeweiligen Bedarfsplanungsbereich</w:t>
      </w:r>
      <w:r w:rsidRPr="00CE1E69">
        <w:rPr>
          <w:rFonts w:ascii="Arial" w:hAnsi="Arial" w:cs="Arial"/>
          <w:sz w:val="22"/>
          <w:szCs w:val="22"/>
        </w:rPr>
        <w:t>?</w:t>
      </w:r>
    </w:p>
    <w:p w14:paraId="32D3A436" w14:textId="77777777" w:rsidR="001602FA" w:rsidRPr="00CE1E69" w:rsidRDefault="001602FA" w:rsidP="001602FA">
      <w:pPr>
        <w:tabs>
          <w:tab w:val="left" w:pos="1701"/>
        </w:tabs>
        <w:jc w:val="both"/>
        <w:rPr>
          <w:rFonts w:ascii="Arial" w:hAnsi="Arial" w:cs="Arial"/>
          <w:sz w:val="22"/>
          <w:szCs w:val="22"/>
        </w:rPr>
      </w:pPr>
      <w:r w:rsidRPr="00CE1E69">
        <w:rPr>
          <w:rFonts w:ascii="Arial" w:hAnsi="Arial" w:cs="Arial"/>
          <w:sz w:val="22"/>
          <w:szCs w:val="22"/>
        </w:rPr>
        <w:tab/>
      </w:r>
      <w:r w:rsidRPr="00CE1E69">
        <w:rPr>
          <w:sz w:val="22"/>
          <w:szCs w:val="22"/>
        </w:rPr>
        <w:t xml:space="preserve">&gt; </w:t>
      </w:r>
      <w:r w:rsidR="00EB341C" w:rsidRPr="00CE1E69">
        <w:rPr>
          <w:rFonts w:ascii="Arial" w:hAnsi="Arial" w:cs="Arial"/>
          <w:sz w:val="22"/>
          <w:szCs w:val="22"/>
        </w:rPr>
        <w:t>60</w:t>
      </w:r>
      <w:r w:rsidRPr="00CE1E69">
        <w:rPr>
          <w:rFonts w:ascii="Arial" w:hAnsi="Arial" w:cs="Arial"/>
          <w:sz w:val="22"/>
          <w:szCs w:val="22"/>
        </w:rPr>
        <w:t xml:space="preserve"> Jahre / ≤ </w:t>
      </w:r>
      <w:r w:rsidR="00EB341C" w:rsidRPr="00CE1E69">
        <w:rPr>
          <w:rFonts w:ascii="Arial" w:hAnsi="Arial" w:cs="Arial"/>
          <w:sz w:val="22"/>
          <w:szCs w:val="22"/>
        </w:rPr>
        <w:t>60</w:t>
      </w:r>
      <w:r w:rsidRPr="00CE1E69">
        <w:rPr>
          <w:rFonts w:ascii="Arial" w:hAnsi="Arial" w:cs="Arial"/>
          <w:sz w:val="22"/>
          <w:szCs w:val="22"/>
        </w:rPr>
        <w:t xml:space="preserve"> Jahre</w:t>
      </w:r>
      <w:r w:rsidRPr="00CE1E69">
        <w:rPr>
          <w:rFonts w:ascii="Arial" w:hAnsi="Arial" w:cs="Arial"/>
          <w:sz w:val="22"/>
          <w:szCs w:val="22"/>
        </w:rPr>
        <w:tab/>
        <w:t>1 Punkt / 0 Punkte</w:t>
      </w:r>
    </w:p>
    <w:p w14:paraId="7C4F6D8D" w14:textId="77777777" w:rsidR="001602FA" w:rsidRPr="00CA0DC5" w:rsidRDefault="001602FA" w:rsidP="001602FA">
      <w:pPr>
        <w:pStyle w:val="Listenabsatz"/>
        <w:ind w:left="0"/>
        <w:jc w:val="both"/>
        <w:rPr>
          <w:sz w:val="22"/>
          <w:szCs w:val="22"/>
        </w:rPr>
      </w:pPr>
    </w:p>
    <w:p w14:paraId="0F615F5F" w14:textId="77777777" w:rsidR="001602FA" w:rsidRPr="00CE1E69" w:rsidRDefault="001602FA" w:rsidP="001602FA">
      <w:pPr>
        <w:jc w:val="both"/>
        <w:rPr>
          <w:rFonts w:ascii="Arial" w:hAnsi="Arial" w:cs="Arial"/>
          <w:sz w:val="22"/>
          <w:szCs w:val="22"/>
        </w:rPr>
      </w:pPr>
      <w:r w:rsidRPr="00CE1E69">
        <w:rPr>
          <w:rFonts w:ascii="Arial" w:hAnsi="Arial" w:cs="Arial"/>
          <w:sz w:val="22"/>
          <w:szCs w:val="22"/>
        </w:rPr>
        <w:t>Gibt es bereits Kontakte zu niederlassungswilligen Hausärztinnen oder Hausärzten</w:t>
      </w:r>
      <w:r w:rsidR="00FF009B" w:rsidRPr="00CE1E69">
        <w:rPr>
          <w:rFonts w:ascii="Arial" w:hAnsi="Arial" w:cs="Arial"/>
          <w:sz w:val="22"/>
          <w:szCs w:val="22"/>
        </w:rPr>
        <w:t xml:space="preserve"> bzw. Kinderärztinnen </w:t>
      </w:r>
      <w:r w:rsidR="00075B3A" w:rsidRPr="00CE1E69">
        <w:rPr>
          <w:rFonts w:ascii="Arial" w:hAnsi="Arial" w:cs="Arial"/>
          <w:sz w:val="22"/>
          <w:szCs w:val="22"/>
        </w:rPr>
        <w:t>oder</w:t>
      </w:r>
      <w:r w:rsidR="00FF009B" w:rsidRPr="00CE1E69">
        <w:rPr>
          <w:rFonts w:ascii="Arial" w:hAnsi="Arial" w:cs="Arial"/>
          <w:sz w:val="22"/>
          <w:szCs w:val="22"/>
        </w:rPr>
        <w:t xml:space="preserve"> Kinderärzten</w:t>
      </w:r>
      <w:r w:rsidRPr="00CE1E69">
        <w:rPr>
          <w:rFonts w:ascii="Arial" w:hAnsi="Arial" w:cs="Arial"/>
          <w:sz w:val="22"/>
          <w:szCs w:val="22"/>
        </w:rPr>
        <w:t>?</w:t>
      </w:r>
    </w:p>
    <w:p w14:paraId="259486C5" w14:textId="77777777" w:rsidR="001602FA" w:rsidRPr="000E79DA" w:rsidRDefault="001602FA" w:rsidP="001602FA">
      <w:pPr>
        <w:pStyle w:val="Listenabsatz"/>
        <w:tabs>
          <w:tab w:val="left" w:pos="1701"/>
        </w:tabs>
        <w:ind w:left="0"/>
        <w:jc w:val="both"/>
        <w:rPr>
          <w:sz w:val="22"/>
          <w:szCs w:val="22"/>
        </w:rPr>
      </w:pPr>
      <w:r w:rsidRPr="000E79DA">
        <w:rPr>
          <w:sz w:val="22"/>
          <w:szCs w:val="22"/>
        </w:rPr>
        <w:tab/>
        <w:t>nein</w:t>
      </w:r>
      <w:r w:rsidRPr="000E79DA">
        <w:rPr>
          <w:sz w:val="22"/>
          <w:szCs w:val="22"/>
        </w:rPr>
        <w:tab/>
      </w:r>
      <w:r w:rsidRPr="000E79DA">
        <w:rPr>
          <w:sz w:val="22"/>
          <w:szCs w:val="22"/>
        </w:rPr>
        <w:tab/>
      </w:r>
      <w:r w:rsidRPr="000E79DA">
        <w:rPr>
          <w:sz w:val="22"/>
          <w:szCs w:val="22"/>
        </w:rPr>
        <w:tab/>
      </w:r>
      <w:r w:rsidRPr="000E79DA">
        <w:rPr>
          <w:sz w:val="22"/>
          <w:szCs w:val="22"/>
        </w:rPr>
        <w:tab/>
      </w:r>
      <w:r w:rsidRPr="000E79DA">
        <w:rPr>
          <w:sz w:val="22"/>
          <w:szCs w:val="22"/>
        </w:rPr>
        <w:tab/>
      </w:r>
      <w:r w:rsidRPr="000E79DA">
        <w:rPr>
          <w:sz w:val="22"/>
          <w:szCs w:val="22"/>
        </w:rPr>
        <w:tab/>
      </w:r>
      <w:r w:rsidRPr="000E79DA">
        <w:rPr>
          <w:sz w:val="22"/>
          <w:szCs w:val="22"/>
        </w:rPr>
        <w:tab/>
        <w:t>0 Punkte</w:t>
      </w:r>
    </w:p>
    <w:p w14:paraId="4E030370" w14:textId="77777777" w:rsidR="00FF009B" w:rsidRPr="000E79DA" w:rsidRDefault="001602FA" w:rsidP="001602FA">
      <w:pPr>
        <w:pStyle w:val="Listenabsatz"/>
        <w:tabs>
          <w:tab w:val="left" w:pos="1701"/>
        </w:tabs>
        <w:ind w:left="0"/>
        <w:jc w:val="both"/>
        <w:rPr>
          <w:sz w:val="22"/>
          <w:szCs w:val="22"/>
        </w:rPr>
      </w:pPr>
      <w:r w:rsidRPr="000E79DA">
        <w:rPr>
          <w:sz w:val="22"/>
          <w:szCs w:val="22"/>
        </w:rPr>
        <w:tab/>
        <w:t>ja: zu einer Hausärztin / einem Hausarzt</w:t>
      </w:r>
    </w:p>
    <w:p w14:paraId="64A7D1A7" w14:textId="0FB8A13D" w:rsidR="001602FA" w:rsidRPr="000E79DA" w:rsidRDefault="001602FA" w:rsidP="001602FA">
      <w:pPr>
        <w:pStyle w:val="Listenabsatz"/>
        <w:tabs>
          <w:tab w:val="left" w:pos="1701"/>
        </w:tabs>
        <w:ind w:left="0"/>
        <w:jc w:val="both"/>
        <w:rPr>
          <w:sz w:val="22"/>
          <w:szCs w:val="22"/>
        </w:rPr>
      </w:pPr>
      <w:r w:rsidRPr="000E79DA">
        <w:rPr>
          <w:sz w:val="22"/>
          <w:szCs w:val="22"/>
        </w:rPr>
        <w:tab/>
      </w:r>
      <w:r w:rsidR="00FF009B" w:rsidRPr="000E79DA">
        <w:rPr>
          <w:sz w:val="22"/>
          <w:szCs w:val="22"/>
        </w:rPr>
        <w:t>bzw. zu einer Kinderärztin / einem Kinderarzt</w:t>
      </w:r>
      <w:r w:rsidRPr="000E79DA">
        <w:rPr>
          <w:sz w:val="22"/>
          <w:szCs w:val="22"/>
        </w:rPr>
        <w:tab/>
        <w:t>1 Punkt</w:t>
      </w:r>
    </w:p>
    <w:p w14:paraId="1522D813" w14:textId="77777777" w:rsidR="00FF009B" w:rsidRPr="000E79DA" w:rsidRDefault="001602FA" w:rsidP="001602FA">
      <w:pPr>
        <w:pStyle w:val="Listenabsatz"/>
        <w:tabs>
          <w:tab w:val="left" w:pos="1701"/>
        </w:tabs>
        <w:ind w:left="0"/>
        <w:jc w:val="both"/>
        <w:rPr>
          <w:sz w:val="22"/>
          <w:szCs w:val="22"/>
        </w:rPr>
      </w:pPr>
      <w:r w:rsidRPr="000E79DA">
        <w:rPr>
          <w:sz w:val="22"/>
          <w:szCs w:val="22"/>
        </w:rPr>
        <w:tab/>
        <w:t>ja: zu mind. 2 Hausärztinnen / Hausärzten</w:t>
      </w:r>
    </w:p>
    <w:p w14:paraId="74C813A9" w14:textId="77777777" w:rsidR="001602FA" w:rsidRPr="000E79DA" w:rsidRDefault="00FF009B" w:rsidP="001602FA">
      <w:pPr>
        <w:pStyle w:val="Listenabsatz"/>
        <w:tabs>
          <w:tab w:val="left" w:pos="1701"/>
        </w:tabs>
        <w:ind w:left="0"/>
        <w:jc w:val="both"/>
        <w:rPr>
          <w:sz w:val="22"/>
          <w:szCs w:val="22"/>
        </w:rPr>
      </w:pPr>
      <w:r w:rsidRPr="000E79DA">
        <w:rPr>
          <w:sz w:val="22"/>
          <w:szCs w:val="22"/>
        </w:rPr>
        <w:tab/>
        <w:t>bzw. zu mind. 2 Kinderärztinnen / Kinderärzten</w:t>
      </w:r>
      <w:r w:rsidR="001602FA" w:rsidRPr="000E79DA">
        <w:rPr>
          <w:sz w:val="22"/>
          <w:szCs w:val="22"/>
        </w:rPr>
        <w:tab/>
        <w:t>2 Punkte</w:t>
      </w:r>
    </w:p>
    <w:p w14:paraId="3AA73487" w14:textId="77777777" w:rsidR="001602FA" w:rsidRPr="000E79DA" w:rsidRDefault="001602FA" w:rsidP="001602FA">
      <w:pPr>
        <w:pStyle w:val="Listenabsatz"/>
        <w:ind w:left="0"/>
        <w:jc w:val="both"/>
        <w:rPr>
          <w:sz w:val="22"/>
          <w:szCs w:val="22"/>
        </w:rPr>
      </w:pPr>
    </w:p>
    <w:p w14:paraId="3B96FBE1" w14:textId="61501B57" w:rsidR="001602FA" w:rsidRPr="00CE1E69" w:rsidRDefault="001602FA" w:rsidP="001602FA">
      <w:pPr>
        <w:jc w:val="both"/>
        <w:rPr>
          <w:rFonts w:ascii="Arial" w:hAnsi="Arial" w:cs="Arial"/>
          <w:sz w:val="22"/>
          <w:szCs w:val="22"/>
        </w:rPr>
      </w:pPr>
      <w:r w:rsidRPr="00CE1E69">
        <w:rPr>
          <w:rFonts w:ascii="Arial" w:hAnsi="Arial" w:cs="Arial"/>
          <w:sz w:val="22"/>
          <w:szCs w:val="22"/>
        </w:rPr>
        <w:t xml:space="preserve">Ist </w:t>
      </w:r>
      <w:r w:rsidR="00CD78C6" w:rsidRPr="00CE1E69">
        <w:rPr>
          <w:rFonts w:ascii="Arial" w:hAnsi="Arial" w:cs="Arial"/>
          <w:sz w:val="22"/>
          <w:szCs w:val="22"/>
        </w:rPr>
        <w:t xml:space="preserve">eine niederlassungswillige Ärztin / </w:t>
      </w:r>
      <w:r w:rsidRPr="00CE1E69">
        <w:rPr>
          <w:rFonts w:ascii="Arial" w:hAnsi="Arial" w:cs="Arial"/>
          <w:sz w:val="22"/>
          <w:szCs w:val="22"/>
        </w:rPr>
        <w:t>ein niederlassungswilliger Arzt bereit</w:t>
      </w:r>
      <w:r w:rsidR="00CE4F38" w:rsidRPr="00CE1E69">
        <w:rPr>
          <w:rFonts w:ascii="Arial" w:hAnsi="Arial" w:cs="Arial"/>
          <w:sz w:val="22"/>
          <w:szCs w:val="22"/>
        </w:rPr>
        <w:t xml:space="preserve"> bei Vorliegen der fachlichen Voraussetzungen</w:t>
      </w:r>
      <w:r w:rsidRPr="00CE1E69">
        <w:rPr>
          <w:rFonts w:ascii="Arial" w:hAnsi="Arial" w:cs="Arial"/>
          <w:sz w:val="22"/>
          <w:szCs w:val="22"/>
        </w:rPr>
        <w:t>, eine Weiterbildungsbefugnis zu beantragen (Nachhaltigkeit der Förderung)?</w:t>
      </w:r>
    </w:p>
    <w:p w14:paraId="2A49C29A" w14:textId="77777777" w:rsidR="001602FA" w:rsidRPr="000E79DA" w:rsidRDefault="001602FA" w:rsidP="001602FA">
      <w:pPr>
        <w:pStyle w:val="Listenabsatz"/>
        <w:tabs>
          <w:tab w:val="left" w:pos="1701"/>
        </w:tabs>
        <w:ind w:left="0"/>
        <w:jc w:val="both"/>
        <w:rPr>
          <w:sz w:val="22"/>
          <w:szCs w:val="22"/>
        </w:rPr>
      </w:pPr>
      <w:r w:rsidRPr="000E79DA">
        <w:rPr>
          <w:sz w:val="22"/>
          <w:szCs w:val="22"/>
        </w:rPr>
        <w:tab/>
        <w:t>ja / nein</w:t>
      </w:r>
      <w:r w:rsidRPr="000E79DA">
        <w:rPr>
          <w:sz w:val="22"/>
          <w:szCs w:val="22"/>
        </w:rPr>
        <w:tab/>
      </w:r>
      <w:r w:rsidRPr="000E79DA">
        <w:rPr>
          <w:sz w:val="22"/>
          <w:szCs w:val="22"/>
        </w:rPr>
        <w:tab/>
      </w:r>
      <w:r w:rsidRPr="000E79DA">
        <w:rPr>
          <w:sz w:val="22"/>
          <w:szCs w:val="22"/>
        </w:rPr>
        <w:tab/>
        <w:t>1 Punkt / 0 Punkte</w:t>
      </w:r>
    </w:p>
    <w:p w14:paraId="6ABB5BF2" w14:textId="77777777" w:rsidR="001602FA" w:rsidRPr="000E79DA" w:rsidRDefault="001602FA" w:rsidP="001602FA">
      <w:pPr>
        <w:pStyle w:val="Listenabsatz"/>
        <w:ind w:left="0"/>
        <w:jc w:val="both"/>
        <w:rPr>
          <w:sz w:val="22"/>
          <w:szCs w:val="22"/>
        </w:rPr>
      </w:pPr>
    </w:p>
    <w:p w14:paraId="30C33020" w14:textId="77777777" w:rsidR="001602FA" w:rsidRPr="00CA0DC5" w:rsidRDefault="001602FA" w:rsidP="001602FA">
      <w:pPr>
        <w:pStyle w:val="Listenabsatz"/>
        <w:ind w:left="0"/>
        <w:jc w:val="both"/>
        <w:rPr>
          <w:sz w:val="22"/>
          <w:szCs w:val="22"/>
        </w:rPr>
      </w:pPr>
      <w:r>
        <w:rPr>
          <w:sz w:val="22"/>
          <w:szCs w:val="22"/>
        </w:rPr>
        <w:t>Sollen weitere Versorger im Objekt angesiedelt werden (Physiotherapie, Apotheke, andere Fachärzte)?</w:t>
      </w:r>
    </w:p>
    <w:p w14:paraId="4B1A13F7" w14:textId="77777777" w:rsidR="001602FA" w:rsidRDefault="001602FA" w:rsidP="001602FA">
      <w:pPr>
        <w:pStyle w:val="Listenabsatz"/>
        <w:tabs>
          <w:tab w:val="left" w:pos="1701"/>
        </w:tabs>
        <w:ind w:left="0"/>
        <w:jc w:val="both"/>
        <w:rPr>
          <w:sz w:val="22"/>
          <w:szCs w:val="22"/>
        </w:rPr>
      </w:pPr>
      <w:r>
        <w:rPr>
          <w:sz w:val="22"/>
          <w:szCs w:val="22"/>
        </w:rPr>
        <w:tab/>
        <w:t>nein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15D43">
        <w:rPr>
          <w:sz w:val="22"/>
          <w:szCs w:val="22"/>
        </w:rPr>
        <w:tab/>
      </w:r>
      <w:r>
        <w:rPr>
          <w:sz w:val="22"/>
          <w:szCs w:val="22"/>
        </w:rPr>
        <w:t>0 Punkte</w:t>
      </w:r>
    </w:p>
    <w:p w14:paraId="427CCA7D" w14:textId="390E540A" w:rsidR="001602FA" w:rsidRDefault="001602FA" w:rsidP="001602FA">
      <w:pPr>
        <w:pStyle w:val="Listenabsatz"/>
        <w:tabs>
          <w:tab w:val="left" w:pos="1701"/>
        </w:tabs>
        <w:ind w:left="0"/>
        <w:jc w:val="both"/>
        <w:rPr>
          <w:sz w:val="22"/>
          <w:szCs w:val="22"/>
        </w:rPr>
      </w:pPr>
      <w:r>
        <w:rPr>
          <w:sz w:val="22"/>
          <w:szCs w:val="22"/>
        </w:rPr>
        <w:tab/>
        <w:t>ja: 1 zusätzlicher Versorger</w:t>
      </w:r>
      <w:r>
        <w:rPr>
          <w:sz w:val="22"/>
          <w:szCs w:val="22"/>
        </w:rPr>
        <w:tab/>
      </w:r>
      <w:r>
        <w:rPr>
          <w:sz w:val="22"/>
          <w:szCs w:val="22"/>
        </w:rPr>
        <w:tab/>
      </w:r>
      <w:r w:rsidR="00D15D43">
        <w:rPr>
          <w:sz w:val="22"/>
          <w:szCs w:val="22"/>
        </w:rPr>
        <w:tab/>
      </w:r>
      <w:r>
        <w:rPr>
          <w:sz w:val="22"/>
          <w:szCs w:val="22"/>
        </w:rPr>
        <w:t xml:space="preserve">1 Punkt </w:t>
      </w:r>
    </w:p>
    <w:p w14:paraId="4870FC7E" w14:textId="77777777" w:rsidR="001602FA" w:rsidRDefault="001602FA" w:rsidP="001602FA">
      <w:pPr>
        <w:pStyle w:val="Listenabsatz"/>
        <w:tabs>
          <w:tab w:val="left" w:pos="1701"/>
        </w:tabs>
        <w:ind w:left="0"/>
        <w:jc w:val="both"/>
        <w:rPr>
          <w:sz w:val="22"/>
          <w:szCs w:val="22"/>
        </w:rPr>
      </w:pPr>
      <w:r>
        <w:rPr>
          <w:sz w:val="22"/>
          <w:szCs w:val="22"/>
        </w:rPr>
        <w:tab/>
        <w:t>ja: mind. 2 zusätzliche Versorger</w:t>
      </w:r>
      <w:r>
        <w:rPr>
          <w:sz w:val="22"/>
          <w:szCs w:val="22"/>
        </w:rPr>
        <w:tab/>
      </w:r>
      <w:r>
        <w:rPr>
          <w:sz w:val="22"/>
          <w:szCs w:val="22"/>
        </w:rPr>
        <w:tab/>
      </w:r>
      <w:r w:rsidR="00D15D43">
        <w:rPr>
          <w:sz w:val="22"/>
          <w:szCs w:val="22"/>
        </w:rPr>
        <w:tab/>
      </w:r>
      <w:r>
        <w:rPr>
          <w:sz w:val="22"/>
          <w:szCs w:val="22"/>
        </w:rPr>
        <w:t>2 Punkte</w:t>
      </w:r>
    </w:p>
    <w:p w14:paraId="31935ADF" w14:textId="77777777" w:rsidR="001602FA" w:rsidRPr="00CA0DC5" w:rsidRDefault="001602FA" w:rsidP="001602FA">
      <w:pPr>
        <w:pStyle w:val="Listenabsatz"/>
        <w:ind w:left="0"/>
        <w:jc w:val="both"/>
        <w:rPr>
          <w:sz w:val="22"/>
          <w:szCs w:val="22"/>
        </w:rPr>
      </w:pPr>
    </w:p>
    <w:p w14:paraId="7D11E278" w14:textId="75BAC3EB" w:rsidR="001602FA" w:rsidRPr="00CE1E69" w:rsidRDefault="001602FA" w:rsidP="001602FA">
      <w:pPr>
        <w:jc w:val="both"/>
        <w:rPr>
          <w:rFonts w:ascii="Arial" w:hAnsi="Arial" w:cs="Arial"/>
          <w:sz w:val="22"/>
          <w:szCs w:val="22"/>
        </w:rPr>
      </w:pPr>
      <w:r w:rsidRPr="00CE1E69">
        <w:rPr>
          <w:rFonts w:ascii="Arial" w:hAnsi="Arial" w:cs="Arial"/>
          <w:sz w:val="22"/>
          <w:szCs w:val="22"/>
        </w:rPr>
        <w:t xml:space="preserve">Können durch das </w:t>
      </w:r>
      <w:r w:rsidR="009652D6">
        <w:rPr>
          <w:rFonts w:ascii="Arial" w:hAnsi="Arial" w:cs="Arial"/>
          <w:sz w:val="22"/>
          <w:szCs w:val="22"/>
        </w:rPr>
        <w:t>Vorhaben</w:t>
      </w:r>
      <w:r w:rsidRPr="00CE1E69">
        <w:rPr>
          <w:rFonts w:ascii="Arial" w:hAnsi="Arial" w:cs="Arial"/>
          <w:sz w:val="22"/>
          <w:szCs w:val="22"/>
        </w:rPr>
        <w:t xml:space="preserve"> bisher mitversorgende andere Planungsbereiche entlastet werden?</w:t>
      </w:r>
    </w:p>
    <w:p w14:paraId="3229FE0C" w14:textId="77777777" w:rsidR="001602FA" w:rsidRPr="009652D6" w:rsidRDefault="001602FA" w:rsidP="001602FA">
      <w:pPr>
        <w:pStyle w:val="Listenabsatz"/>
        <w:tabs>
          <w:tab w:val="left" w:pos="1701"/>
        </w:tabs>
        <w:ind w:left="0"/>
        <w:jc w:val="both"/>
        <w:rPr>
          <w:sz w:val="22"/>
          <w:szCs w:val="22"/>
        </w:rPr>
      </w:pPr>
      <w:r w:rsidRPr="000E79DA">
        <w:rPr>
          <w:sz w:val="22"/>
          <w:szCs w:val="22"/>
        </w:rPr>
        <w:tab/>
        <w:t>ja / nein</w:t>
      </w:r>
      <w:r w:rsidRPr="000E79DA">
        <w:rPr>
          <w:sz w:val="22"/>
          <w:szCs w:val="22"/>
        </w:rPr>
        <w:tab/>
      </w:r>
      <w:r w:rsidRPr="000E79DA">
        <w:rPr>
          <w:sz w:val="22"/>
          <w:szCs w:val="22"/>
        </w:rPr>
        <w:tab/>
      </w:r>
      <w:r w:rsidRPr="000E79DA">
        <w:rPr>
          <w:sz w:val="22"/>
          <w:szCs w:val="22"/>
        </w:rPr>
        <w:tab/>
        <w:t>1 Punkt / 0 Punkte</w:t>
      </w:r>
    </w:p>
    <w:p w14:paraId="1003CDEE" w14:textId="77777777" w:rsidR="001602FA" w:rsidRDefault="001602FA" w:rsidP="001602FA">
      <w:pPr>
        <w:pStyle w:val="Listenabsatz"/>
        <w:ind w:left="0"/>
        <w:jc w:val="both"/>
        <w:rPr>
          <w:sz w:val="22"/>
          <w:szCs w:val="22"/>
        </w:rPr>
      </w:pPr>
    </w:p>
    <w:p w14:paraId="7CFFE672" w14:textId="18FB08BB" w:rsidR="001602FA" w:rsidRDefault="001602FA" w:rsidP="001602FA">
      <w:pPr>
        <w:pStyle w:val="Listenabsatz"/>
        <w:ind w:left="0"/>
        <w:jc w:val="both"/>
        <w:rPr>
          <w:sz w:val="22"/>
          <w:szCs w:val="22"/>
        </w:rPr>
      </w:pPr>
      <w:r>
        <w:rPr>
          <w:sz w:val="22"/>
          <w:szCs w:val="22"/>
        </w:rPr>
        <w:t xml:space="preserve">Können durch das </w:t>
      </w:r>
      <w:r w:rsidR="00CD29E2">
        <w:rPr>
          <w:sz w:val="22"/>
          <w:szCs w:val="22"/>
        </w:rPr>
        <w:t>Vorhaben</w:t>
      </w:r>
      <w:r>
        <w:rPr>
          <w:sz w:val="22"/>
          <w:szCs w:val="22"/>
        </w:rPr>
        <w:t xml:space="preserve"> umliegende Regionen mitversorgt werden (Zweigarztpraxen, Einsatz von Telemedizin, Kooperationen)?</w:t>
      </w:r>
    </w:p>
    <w:p w14:paraId="00388C18" w14:textId="718AB93C" w:rsidR="001602FA" w:rsidRDefault="001602FA" w:rsidP="001602FA">
      <w:pPr>
        <w:pStyle w:val="Listenabsatz"/>
        <w:tabs>
          <w:tab w:val="left" w:pos="1701"/>
        </w:tabs>
        <w:ind w:left="0"/>
        <w:jc w:val="both"/>
        <w:rPr>
          <w:sz w:val="22"/>
          <w:szCs w:val="22"/>
        </w:rPr>
      </w:pPr>
      <w:r>
        <w:rPr>
          <w:sz w:val="22"/>
          <w:szCs w:val="22"/>
        </w:rPr>
        <w:tab/>
        <w:t>ja / nein</w:t>
      </w:r>
      <w:r>
        <w:rPr>
          <w:sz w:val="22"/>
          <w:szCs w:val="22"/>
        </w:rPr>
        <w:tab/>
      </w:r>
      <w:r>
        <w:rPr>
          <w:sz w:val="22"/>
          <w:szCs w:val="22"/>
        </w:rPr>
        <w:tab/>
      </w:r>
      <w:r>
        <w:rPr>
          <w:sz w:val="22"/>
          <w:szCs w:val="22"/>
        </w:rPr>
        <w:tab/>
      </w:r>
      <w:r w:rsidR="00E80594">
        <w:rPr>
          <w:sz w:val="22"/>
          <w:szCs w:val="22"/>
        </w:rPr>
        <w:t xml:space="preserve">2 </w:t>
      </w:r>
      <w:r>
        <w:rPr>
          <w:sz w:val="22"/>
          <w:szCs w:val="22"/>
        </w:rPr>
        <w:t>Punkt</w:t>
      </w:r>
      <w:r w:rsidR="00E80594">
        <w:rPr>
          <w:sz w:val="22"/>
          <w:szCs w:val="22"/>
        </w:rPr>
        <w:t>e</w:t>
      </w:r>
      <w:r>
        <w:rPr>
          <w:sz w:val="22"/>
          <w:szCs w:val="22"/>
        </w:rPr>
        <w:t xml:space="preserve"> / 0 Punkte</w:t>
      </w:r>
    </w:p>
    <w:p w14:paraId="14631EC2" w14:textId="77777777" w:rsidR="001602FA" w:rsidRDefault="001602FA" w:rsidP="001602FA">
      <w:pPr>
        <w:pStyle w:val="Listenabsatz"/>
        <w:ind w:left="0"/>
        <w:jc w:val="both"/>
        <w:rPr>
          <w:sz w:val="22"/>
          <w:szCs w:val="22"/>
        </w:rPr>
      </w:pPr>
    </w:p>
    <w:p w14:paraId="399FA822" w14:textId="77777777" w:rsidR="001602FA" w:rsidRPr="000F498B" w:rsidRDefault="001602FA" w:rsidP="001602FA">
      <w:pPr>
        <w:pStyle w:val="Default"/>
        <w:jc w:val="both"/>
        <w:rPr>
          <w:sz w:val="22"/>
          <w:szCs w:val="22"/>
        </w:rPr>
      </w:pPr>
      <w:r w:rsidRPr="000F498B">
        <w:rPr>
          <w:sz w:val="22"/>
          <w:szCs w:val="22"/>
        </w:rPr>
        <w:t>Erfolg</w:t>
      </w:r>
      <w:r>
        <w:rPr>
          <w:sz w:val="22"/>
          <w:szCs w:val="22"/>
        </w:rPr>
        <w:t>en</w:t>
      </w:r>
      <w:r w:rsidRPr="000F498B">
        <w:rPr>
          <w:sz w:val="22"/>
          <w:szCs w:val="22"/>
        </w:rPr>
        <w:t xml:space="preserve"> eine Einbindung in Versorgungsnetze, Kooperationen mit Krankenhäusern und Fachärzten der Region insbesondere mit Ziel der Etablierung durchgehender Versorgungspfade über die Sektorengrenzen hinweg sowie mit Selbsthilfegruppen</w:t>
      </w:r>
      <w:r>
        <w:rPr>
          <w:sz w:val="22"/>
          <w:szCs w:val="22"/>
        </w:rPr>
        <w:t>?</w:t>
      </w:r>
    </w:p>
    <w:p w14:paraId="3D01F647" w14:textId="77777777" w:rsidR="001602FA" w:rsidRDefault="001602FA" w:rsidP="001602FA">
      <w:pPr>
        <w:pStyle w:val="Listenabsatz"/>
        <w:tabs>
          <w:tab w:val="left" w:pos="1701"/>
        </w:tabs>
        <w:ind w:left="0"/>
        <w:jc w:val="both"/>
        <w:rPr>
          <w:sz w:val="22"/>
          <w:szCs w:val="22"/>
        </w:rPr>
      </w:pPr>
      <w:r>
        <w:rPr>
          <w:sz w:val="22"/>
          <w:szCs w:val="22"/>
        </w:rPr>
        <w:tab/>
        <w:t>ja / nein</w:t>
      </w:r>
      <w:r>
        <w:rPr>
          <w:sz w:val="22"/>
          <w:szCs w:val="22"/>
        </w:rPr>
        <w:tab/>
      </w:r>
      <w:r>
        <w:rPr>
          <w:sz w:val="22"/>
          <w:szCs w:val="22"/>
        </w:rPr>
        <w:tab/>
      </w:r>
      <w:r>
        <w:rPr>
          <w:sz w:val="22"/>
          <w:szCs w:val="22"/>
        </w:rPr>
        <w:tab/>
        <w:t>1 Punkt / 0 Punkte</w:t>
      </w:r>
    </w:p>
    <w:p w14:paraId="468CEA0B" w14:textId="77777777" w:rsidR="00E5017A" w:rsidRDefault="00E5017A" w:rsidP="001602FA">
      <w:pPr>
        <w:pStyle w:val="Listenabsatz"/>
        <w:tabs>
          <w:tab w:val="left" w:pos="1701"/>
        </w:tabs>
        <w:ind w:left="0"/>
        <w:jc w:val="both"/>
        <w:rPr>
          <w:sz w:val="22"/>
          <w:szCs w:val="22"/>
        </w:rPr>
      </w:pPr>
    </w:p>
    <w:p w14:paraId="26FB7C85" w14:textId="71F121B0" w:rsidR="00E5017A" w:rsidRDefault="00E5017A" w:rsidP="001602FA">
      <w:pPr>
        <w:pStyle w:val="Listenabsatz"/>
        <w:tabs>
          <w:tab w:val="left" w:pos="1701"/>
        </w:tabs>
        <w:ind w:left="0"/>
        <w:jc w:val="both"/>
        <w:rPr>
          <w:sz w:val="22"/>
          <w:szCs w:val="22"/>
        </w:rPr>
      </w:pPr>
      <w:r>
        <w:rPr>
          <w:sz w:val="22"/>
          <w:szCs w:val="22"/>
        </w:rPr>
        <w:t>Soll</w:t>
      </w:r>
      <w:r w:rsidR="00BC3385">
        <w:rPr>
          <w:sz w:val="22"/>
          <w:szCs w:val="22"/>
        </w:rPr>
        <w:t>en</w:t>
      </w:r>
      <w:r>
        <w:rPr>
          <w:sz w:val="22"/>
          <w:szCs w:val="22"/>
        </w:rPr>
        <w:t xml:space="preserve"> durch einen Einsatz von nicht-ärztlichen Fachpersonal im Wege der Delegation, die Auswirkungen auf die Versorgung optimiert werden?</w:t>
      </w:r>
    </w:p>
    <w:p w14:paraId="0F51CA40" w14:textId="5974CA2F" w:rsidR="001602FA" w:rsidRDefault="00E5017A" w:rsidP="001602FA">
      <w:pPr>
        <w:pStyle w:val="Listenabsatz"/>
        <w:ind w:left="0"/>
        <w:jc w:val="both"/>
        <w:rPr>
          <w:sz w:val="22"/>
          <w:szCs w:val="22"/>
        </w:rPr>
      </w:pPr>
      <w:r>
        <w:rPr>
          <w:sz w:val="22"/>
          <w:szCs w:val="22"/>
        </w:rPr>
        <w:tab/>
      </w:r>
      <w:r>
        <w:rPr>
          <w:sz w:val="22"/>
          <w:szCs w:val="22"/>
        </w:rPr>
        <w:tab/>
      </w:r>
      <w:r w:rsidRPr="00E5017A">
        <w:rPr>
          <w:sz w:val="22"/>
          <w:szCs w:val="22"/>
        </w:rPr>
        <w:t>ja / nein</w:t>
      </w:r>
      <w:r w:rsidRPr="00E5017A">
        <w:rPr>
          <w:sz w:val="22"/>
          <w:szCs w:val="22"/>
        </w:rPr>
        <w:tab/>
      </w:r>
      <w:r w:rsidRPr="00E5017A">
        <w:rPr>
          <w:sz w:val="22"/>
          <w:szCs w:val="22"/>
        </w:rPr>
        <w:tab/>
      </w:r>
      <w:r w:rsidRPr="00E5017A">
        <w:rPr>
          <w:sz w:val="22"/>
          <w:szCs w:val="22"/>
        </w:rPr>
        <w:tab/>
        <w:t>1 Punkt / 0 Punkte</w:t>
      </w:r>
    </w:p>
    <w:p w14:paraId="707D6329" w14:textId="77777777" w:rsidR="00E5017A" w:rsidRDefault="00E5017A" w:rsidP="001602FA">
      <w:pPr>
        <w:pStyle w:val="Default"/>
        <w:rPr>
          <w:sz w:val="22"/>
          <w:szCs w:val="22"/>
        </w:rPr>
      </w:pPr>
    </w:p>
    <w:p w14:paraId="4FC8C587" w14:textId="77777777" w:rsidR="001602FA" w:rsidRDefault="001602FA" w:rsidP="001602FA">
      <w:pPr>
        <w:pStyle w:val="Default"/>
        <w:rPr>
          <w:sz w:val="22"/>
          <w:szCs w:val="22"/>
        </w:rPr>
      </w:pPr>
      <w:r>
        <w:rPr>
          <w:sz w:val="22"/>
          <w:szCs w:val="22"/>
        </w:rPr>
        <w:t xml:space="preserve">Gibt es </w:t>
      </w:r>
      <w:r w:rsidRPr="002C6375">
        <w:rPr>
          <w:sz w:val="22"/>
          <w:szCs w:val="22"/>
        </w:rPr>
        <w:t>Ansätze der Prävention (insbesondere im Bereich der Gesundheit von Kindern und Jugendlichen)</w:t>
      </w:r>
      <w:r>
        <w:rPr>
          <w:sz w:val="22"/>
          <w:szCs w:val="22"/>
        </w:rPr>
        <w:t>?</w:t>
      </w:r>
    </w:p>
    <w:p w14:paraId="644EA26F" w14:textId="77777777" w:rsidR="001602FA" w:rsidRDefault="001602FA" w:rsidP="001602FA">
      <w:pPr>
        <w:pStyle w:val="Listenabsatz"/>
        <w:tabs>
          <w:tab w:val="left" w:pos="1701"/>
        </w:tabs>
        <w:ind w:left="0"/>
        <w:jc w:val="both"/>
        <w:rPr>
          <w:sz w:val="22"/>
          <w:szCs w:val="22"/>
        </w:rPr>
      </w:pPr>
      <w:r>
        <w:rPr>
          <w:sz w:val="22"/>
          <w:szCs w:val="22"/>
        </w:rPr>
        <w:tab/>
        <w:t>ja / nein</w:t>
      </w:r>
      <w:r>
        <w:rPr>
          <w:sz w:val="22"/>
          <w:szCs w:val="22"/>
        </w:rPr>
        <w:tab/>
      </w:r>
      <w:r>
        <w:rPr>
          <w:sz w:val="22"/>
          <w:szCs w:val="22"/>
        </w:rPr>
        <w:tab/>
      </w:r>
      <w:r>
        <w:rPr>
          <w:sz w:val="22"/>
          <w:szCs w:val="22"/>
        </w:rPr>
        <w:tab/>
        <w:t>1 Punkt / 0 Punkte</w:t>
      </w:r>
    </w:p>
    <w:p w14:paraId="37BA66B9" w14:textId="77777777" w:rsidR="001602FA" w:rsidRPr="002C6375" w:rsidRDefault="001602FA" w:rsidP="001602FA">
      <w:pPr>
        <w:pStyle w:val="Default"/>
        <w:rPr>
          <w:sz w:val="22"/>
          <w:szCs w:val="22"/>
        </w:rPr>
      </w:pPr>
    </w:p>
    <w:p w14:paraId="05039E5A" w14:textId="4AA6568C" w:rsidR="001602FA" w:rsidRPr="00CE1E69" w:rsidRDefault="001602FA" w:rsidP="001602FA">
      <w:pPr>
        <w:jc w:val="both"/>
        <w:rPr>
          <w:rFonts w:ascii="Arial" w:hAnsi="Arial" w:cs="Arial"/>
          <w:sz w:val="22"/>
          <w:szCs w:val="22"/>
        </w:rPr>
      </w:pPr>
      <w:r w:rsidRPr="00CE1E69">
        <w:rPr>
          <w:rFonts w:ascii="Arial" w:hAnsi="Arial" w:cs="Arial"/>
          <w:sz w:val="22"/>
          <w:szCs w:val="22"/>
        </w:rPr>
        <w:lastRenderedPageBreak/>
        <w:t xml:space="preserve">Gibt es besondere sozioökonomische Faktoren an dem Niederlassungsort zu beachten, die die Notwendigkeit des </w:t>
      </w:r>
      <w:r w:rsidR="00CD29E2">
        <w:rPr>
          <w:rFonts w:ascii="Arial" w:hAnsi="Arial" w:cs="Arial"/>
          <w:sz w:val="22"/>
          <w:szCs w:val="22"/>
        </w:rPr>
        <w:t>Vorhabens</w:t>
      </w:r>
      <w:r w:rsidRPr="00CE1E69">
        <w:rPr>
          <w:rFonts w:ascii="Arial" w:hAnsi="Arial" w:cs="Arial"/>
          <w:sz w:val="22"/>
          <w:szCs w:val="22"/>
        </w:rPr>
        <w:t xml:space="preserve"> unterstützen? </w:t>
      </w:r>
    </w:p>
    <w:p w14:paraId="76DE9FAF" w14:textId="77777777" w:rsidR="001602FA" w:rsidRPr="000E79DA" w:rsidRDefault="001602FA" w:rsidP="001602FA">
      <w:pPr>
        <w:pStyle w:val="Listenabsatz"/>
        <w:tabs>
          <w:tab w:val="left" w:pos="1701"/>
        </w:tabs>
        <w:ind w:left="0"/>
        <w:jc w:val="both"/>
        <w:rPr>
          <w:sz w:val="22"/>
          <w:szCs w:val="22"/>
        </w:rPr>
      </w:pPr>
      <w:r w:rsidRPr="000E79DA">
        <w:rPr>
          <w:sz w:val="22"/>
          <w:szCs w:val="22"/>
        </w:rPr>
        <w:tab/>
        <w:t>ja / nein</w:t>
      </w:r>
      <w:r w:rsidRPr="000E79DA">
        <w:rPr>
          <w:sz w:val="22"/>
          <w:szCs w:val="22"/>
        </w:rPr>
        <w:tab/>
      </w:r>
      <w:r w:rsidRPr="000E79DA">
        <w:rPr>
          <w:sz w:val="22"/>
          <w:szCs w:val="22"/>
        </w:rPr>
        <w:tab/>
      </w:r>
      <w:r w:rsidRPr="000E79DA">
        <w:rPr>
          <w:sz w:val="22"/>
          <w:szCs w:val="22"/>
        </w:rPr>
        <w:tab/>
        <w:t>1 Punkt / 0 Punkte</w:t>
      </w:r>
    </w:p>
    <w:p w14:paraId="55A0F73B" w14:textId="77777777" w:rsidR="001602FA" w:rsidRDefault="001602FA" w:rsidP="001602FA">
      <w:pPr>
        <w:jc w:val="both"/>
        <w:rPr>
          <w:rFonts w:ascii="Arial" w:hAnsi="Arial" w:cs="Arial"/>
        </w:rPr>
      </w:pPr>
    </w:p>
    <w:p w14:paraId="1CB54326" w14:textId="77777777" w:rsidR="00E26523" w:rsidRPr="00EE0AB6" w:rsidRDefault="00E26523" w:rsidP="003A67B5">
      <w:pPr>
        <w:jc w:val="both"/>
        <w:rPr>
          <w:rFonts w:ascii="Arial" w:hAnsi="Arial" w:cs="Arial"/>
          <w:b/>
          <w:sz w:val="28"/>
          <w:szCs w:val="28"/>
        </w:rPr>
      </w:pPr>
      <w:r w:rsidRPr="00EE0AB6">
        <w:rPr>
          <w:rFonts w:ascii="Arial" w:hAnsi="Arial" w:cs="Arial"/>
          <w:b/>
          <w:sz w:val="28"/>
          <w:szCs w:val="28"/>
        </w:rPr>
        <w:t>Zusammenfassung und Zeitschiene im Überblick</w:t>
      </w:r>
    </w:p>
    <w:p w14:paraId="70DDBF0D" w14:textId="77777777" w:rsidR="00E26523" w:rsidRPr="00713CA1" w:rsidRDefault="00E26523" w:rsidP="003A67B5">
      <w:pPr>
        <w:jc w:val="both"/>
        <w:rPr>
          <w:rFonts w:ascii="Arial" w:hAnsi="Arial" w:cs="Arial"/>
          <w:sz w:val="22"/>
          <w:szCs w:val="22"/>
        </w:rPr>
      </w:pPr>
    </w:p>
    <w:p w14:paraId="6D9D13F4" w14:textId="77777777" w:rsidR="00674447" w:rsidRDefault="00836C25" w:rsidP="003A67B5">
      <w:pPr>
        <w:jc w:val="both"/>
        <w:rPr>
          <w:rFonts w:ascii="Arial" w:hAnsi="Arial" w:cs="Arial"/>
          <w:sz w:val="22"/>
          <w:szCs w:val="22"/>
        </w:rPr>
      </w:pPr>
      <w:r w:rsidRPr="00EE0AB6">
        <w:rPr>
          <w:rFonts w:ascii="Arial" w:hAnsi="Arial" w:cs="Arial"/>
          <w:sz w:val="22"/>
          <w:szCs w:val="22"/>
        </w:rPr>
        <w:t>Abgabe der Teilnahmeantr</w:t>
      </w:r>
      <w:r w:rsidR="004A6FD1" w:rsidRPr="00EE0AB6">
        <w:rPr>
          <w:rFonts w:ascii="Arial" w:hAnsi="Arial" w:cs="Arial"/>
          <w:sz w:val="22"/>
          <w:szCs w:val="22"/>
        </w:rPr>
        <w:t>äge</w:t>
      </w:r>
      <w:r w:rsidRPr="00EE0AB6">
        <w:rPr>
          <w:rFonts w:ascii="Arial" w:hAnsi="Arial" w:cs="Arial"/>
          <w:sz w:val="22"/>
          <w:szCs w:val="22"/>
        </w:rPr>
        <w:t xml:space="preserve"> </w:t>
      </w:r>
      <w:r w:rsidR="00680989">
        <w:rPr>
          <w:rFonts w:ascii="Arial" w:hAnsi="Arial" w:cs="Arial"/>
          <w:sz w:val="22"/>
          <w:szCs w:val="22"/>
        </w:rPr>
        <w:t xml:space="preserve">in der Geschäftsstelle </w:t>
      </w:r>
      <w:r w:rsidR="00674447">
        <w:rPr>
          <w:rFonts w:ascii="Arial" w:hAnsi="Arial" w:cs="Arial"/>
          <w:sz w:val="22"/>
          <w:szCs w:val="22"/>
        </w:rPr>
        <w:t>der jeweils</w:t>
      </w:r>
    </w:p>
    <w:p w14:paraId="79D3D76E" w14:textId="145D0CEC" w:rsidR="00836C25" w:rsidRPr="00EE0AB6" w:rsidRDefault="00674447" w:rsidP="003A67B5">
      <w:pPr>
        <w:jc w:val="both"/>
        <w:rPr>
          <w:rFonts w:ascii="Arial" w:hAnsi="Arial" w:cs="Arial"/>
          <w:sz w:val="22"/>
          <w:szCs w:val="22"/>
        </w:rPr>
      </w:pPr>
      <w:r>
        <w:rPr>
          <w:rFonts w:ascii="Arial" w:hAnsi="Arial" w:cs="Arial"/>
          <w:sz w:val="22"/>
          <w:szCs w:val="22"/>
        </w:rPr>
        <w:t>zuständigen</w:t>
      </w:r>
      <w:r w:rsidR="00680989">
        <w:rPr>
          <w:rFonts w:ascii="Arial" w:hAnsi="Arial" w:cs="Arial"/>
          <w:sz w:val="22"/>
          <w:szCs w:val="22"/>
        </w:rPr>
        <w:t xml:space="preserve"> </w:t>
      </w:r>
      <w:r w:rsidR="00836C25" w:rsidRPr="00EE0AB6">
        <w:rPr>
          <w:rFonts w:ascii="Arial" w:hAnsi="Arial" w:cs="Arial"/>
          <w:sz w:val="22"/>
          <w:szCs w:val="22"/>
        </w:rPr>
        <w:t>LAG</w:t>
      </w:r>
      <w:r w:rsidR="00836C25" w:rsidRPr="00EE0AB6">
        <w:rPr>
          <w:rFonts w:ascii="Arial" w:hAnsi="Arial" w:cs="Arial"/>
          <w:sz w:val="22"/>
          <w:szCs w:val="22"/>
        </w:rPr>
        <w:tab/>
      </w:r>
      <w:r w:rsidR="004A6FD1" w:rsidRPr="00EE0AB6">
        <w:rPr>
          <w:rFonts w:ascii="Arial" w:hAnsi="Arial" w:cs="Arial"/>
          <w:sz w:val="22"/>
          <w:szCs w:val="22"/>
        </w:rPr>
        <w:tab/>
      </w:r>
      <w:r w:rsidR="00680989">
        <w:rPr>
          <w:rFonts w:ascii="Arial" w:hAnsi="Arial" w:cs="Arial"/>
          <w:sz w:val="22"/>
          <w:szCs w:val="22"/>
        </w:rPr>
        <w:tab/>
      </w:r>
      <w:r w:rsidR="00680989">
        <w:rPr>
          <w:rFonts w:ascii="Arial" w:hAnsi="Arial" w:cs="Arial"/>
          <w:sz w:val="22"/>
          <w:szCs w:val="22"/>
        </w:rPr>
        <w:tab/>
      </w:r>
      <w:r w:rsidR="00680989">
        <w:rPr>
          <w:rFonts w:ascii="Arial" w:hAnsi="Arial" w:cs="Arial"/>
          <w:sz w:val="22"/>
          <w:szCs w:val="22"/>
        </w:rPr>
        <w:tab/>
      </w:r>
      <w:r>
        <w:rPr>
          <w:rFonts w:ascii="Arial" w:hAnsi="Arial" w:cs="Arial"/>
          <w:sz w:val="22"/>
          <w:szCs w:val="22"/>
        </w:rPr>
        <w:tab/>
      </w:r>
      <w:r w:rsidR="00680989">
        <w:rPr>
          <w:rFonts w:ascii="Arial" w:hAnsi="Arial" w:cs="Arial"/>
          <w:sz w:val="22"/>
          <w:szCs w:val="22"/>
        </w:rPr>
        <w:tab/>
      </w:r>
      <w:r w:rsidR="00836C25" w:rsidRPr="00EE0AB6">
        <w:rPr>
          <w:rFonts w:ascii="Arial" w:hAnsi="Arial" w:cs="Arial"/>
          <w:sz w:val="22"/>
          <w:szCs w:val="22"/>
        </w:rPr>
        <w:t xml:space="preserve">bis </w:t>
      </w:r>
      <w:r w:rsidR="00E36ED9">
        <w:rPr>
          <w:rFonts w:ascii="Arial" w:hAnsi="Arial" w:cs="Arial"/>
          <w:sz w:val="22"/>
          <w:szCs w:val="22"/>
        </w:rPr>
        <w:t>15. November 2019</w:t>
      </w:r>
    </w:p>
    <w:p w14:paraId="4EFCA061" w14:textId="77777777" w:rsidR="00E76308" w:rsidRPr="00E5504E" w:rsidRDefault="004A6FD1" w:rsidP="003A67B5">
      <w:pPr>
        <w:jc w:val="both"/>
        <w:rPr>
          <w:rFonts w:ascii="Arial" w:hAnsi="Arial" w:cs="Arial"/>
          <w:sz w:val="22"/>
          <w:szCs w:val="22"/>
        </w:rPr>
      </w:pPr>
      <w:r w:rsidRPr="00EE0AB6">
        <w:rPr>
          <w:rFonts w:ascii="Arial" w:hAnsi="Arial" w:cs="Arial"/>
          <w:b/>
          <w:sz w:val="22"/>
          <w:szCs w:val="22"/>
        </w:rPr>
        <w:t>Wettbewerbsphase 1</w:t>
      </w:r>
      <w:r w:rsidRPr="00EE0AB6">
        <w:rPr>
          <w:rFonts w:ascii="Arial" w:hAnsi="Arial" w:cs="Arial"/>
          <w:sz w:val="22"/>
          <w:szCs w:val="22"/>
        </w:rPr>
        <w:t xml:space="preserve"> </w:t>
      </w:r>
      <w:r w:rsidR="00836C25" w:rsidRPr="00EE0AB6">
        <w:rPr>
          <w:rFonts w:ascii="Arial" w:hAnsi="Arial" w:cs="Arial"/>
          <w:sz w:val="22"/>
          <w:szCs w:val="22"/>
        </w:rPr>
        <w:t xml:space="preserve">LAG- interne </w:t>
      </w:r>
      <w:r w:rsidR="00E76308" w:rsidRPr="00E5504E">
        <w:rPr>
          <w:rFonts w:ascii="Arial" w:hAnsi="Arial" w:cs="Arial"/>
          <w:sz w:val="22"/>
          <w:szCs w:val="22"/>
        </w:rPr>
        <w:t>Bewertung der bei der LAG</w:t>
      </w:r>
    </w:p>
    <w:p w14:paraId="4CA1882C" w14:textId="4EBB9D79" w:rsidR="00836C25" w:rsidRPr="00EE0AB6" w:rsidRDefault="00E76308" w:rsidP="003A67B5">
      <w:pPr>
        <w:jc w:val="both"/>
        <w:rPr>
          <w:rFonts w:ascii="Arial" w:hAnsi="Arial" w:cs="Arial"/>
          <w:sz w:val="22"/>
          <w:szCs w:val="22"/>
        </w:rPr>
      </w:pPr>
      <w:proofErr w:type="gramStart"/>
      <w:r w:rsidRPr="00E5504E">
        <w:rPr>
          <w:rFonts w:ascii="Arial" w:hAnsi="Arial" w:cs="Arial"/>
          <w:sz w:val="22"/>
          <w:szCs w:val="22"/>
        </w:rPr>
        <w:t>eingereichten Projekte</w:t>
      </w:r>
      <w:r w:rsidR="00836C25" w:rsidRPr="00EE0AB6">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gramEnd"/>
      <w:r w:rsidR="00836C25" w:rsidRPr="00EE0AB6">
        <w:rPr>
          <w:rFonts w:ascii="Arial" w:hAnsi="Arial" w:cs="Arial"/>
          <w:sz w:val="22"/>
          <w:szCs w:val="22"/>
        </w:rPr>
        <w:t>bis</w:t>
      </w:r>
      <w:r w:rsidR="00E36ED9">
        <w:rPr>
          <w:rFonts w:ascii="Arial" w:hAnsi="Arial" w:cs="Arial"/>
          <w:sz w:val="22"/>
          <w:szCs w:val="22"/>
        </w:rPr>
        <w:t xml:space="preserve"> 15. Dezember 2019</w:t>
      </w:r>
    </w:p>
    <w:p w14:paraId="6BF1DF24" w14:textId="77777777" w:rsidR="00836C25" w:rsidRPr="00EE0AB6" w:rsidRDefault="004A6FD1" w:rsidP="003A67B5">
      <w:pPr>
        <w:jc w:val="both"/>
        <w:rPr>
          <w:rFonts w:ascii="Arial" w:hAnsi="Arial" w:cs="Arial"/>
          <w:sz w:val="22"/>
          <w:szCs w:val="22"/>
        </w:rPr>
      </w:pPr>
      <w:r w:rsidRPr="00EE0AB6">
        <w:rPr>
          <w:rFonts w:ascii="Arial" w:hAnsi="Arial" w:cs="Arial"/>
          <w:b/>
          <w:sz w:val="22"/>
          <w:szCs w:val="22"/>
        </w:rPr>
        <w:t>Wettbewerbsphase 2</w:t>
      </w:r>
      <w:r w:rsidRPr="00EE0AB6">
        <w:rPr>
          <w:rFonts w:ascii="Arial" w:hAnsi="Arial" w:cs="Arial"/>
          <w:sz w:val="22"/>
          <w:szCs w:val="22"/>
        </w:rPr>
        <w:t xml:space="preserve"> </w:t>
      </w:r>
      <w:r w:rsidR="00790EF8">
        <w:rPr>
          <w:rFonts w:ascii="Arial" w:hAnsi="Arial" w:cs="Arial"/>
          <w:sz w:val="22"/>
          <w:szCs w:val="22"/>
        </w:rPr>
        <w:t>Zusammenfassung der Einzellisten und</w:t>
      </w:r>
      <w:r w:rsidR="004242DC">
        <w:rPr>
          <w:rFonts w:ascii="Arial" w:hAnsi="Arial" w:cs="Arial"/>
          <w:sz w:val="22"/>
          <w:szCs w:val="22"/>
        </w:rPr>
        <w:tab/>
      </w:r>
    </w:p>
    <w:p w14:paraId="390A5C25" w14:textId="3F6E3081" w:rsidR="00790EF8" w:rsidRDefault="004A6FD1" w:rsidP="003A67B5">
      <w:pPr>
        <w:jc w:val="both"/>
        <w:rPr>
          <w:rFonts w:ascii="Arial" w:hAnsi="Arial" w:cs="Arial"/>
          <w:sz w:val="22"/>
          <w:szCs w:val="22"/>
        </w:rPr>
      </w:pPr>
      <w:r w:rsidRPr="00EE0AB6">
        <w:rPr>
          <w:rFonts w:ascii="Arial" w:hAnsi="Arial" w:cs="Arial"/>
          <w:sz w:val="22"/>
          <w:szCs w:val="22"/>
        </w:rPr>
        <w:t>Bekanntgabe der Wettbewerbsgewinner</w:t>
      </w:r>
      <w:r w:rsidRPr="00EE0AB6">
        <w:rPr>
          <w:rFonts w:ascii="Arial" w:hAnsi="Arial" w:cs="Arial"/>
          <w:sz w:val="22"/>
          <w:szCs w:val="22"/>
        </w:rPr>
        <w:tab/>
      </w:r>
      <w:r w:rsidRPr="00EE0AB6">
        <w:rPr>
          <w:rFonts w:ascii="Arial" w:hAnsi="Arial" w:cs="Arial"/>
          <w:sz w:val="22"/>
          <w:szCs w:val="22"/>
        </w:rPr>
        <w:tab/>
      </w:r>
      <w:r w:rsidRPr="00EE0AB6">
        <w:rPr>
          <w:rFonts w:ascii="Arial" w:hAnsi="Arial" w:cs="Arial"/>
          <w:sz w:val="22"/>
          <w:szCs w:val="22"/>
        </w:rPr>
        <w:tab/>
      </w:r>
      <w:r w:rsidRPr="00EE0AB6">
        <w:rPr>
          <w:rFonts w:ascii="Arial" w:hAnsi="Arial" w:cs="Arial"/>
          <w:sz w:val="22"/>
          <w:szCs w:val="22"/>
        </w:rPr>
        <w:tab/>
      </w:r>
      <w:r w:rsidR="00790EF8" w:rsidRPr="00EE0AB6">
        <w:rPr>
          <w:rFonts w:ascii="Arial" w:hAnsi="Arial" w:cs="Arial"/>
          <w:sz w:val="22"/>
          <w:szCs w:val="22"/>
        </w:rPr>
        <w:t xml:space="preserve">bis </w:t>
      </w:r>
      <w:r w:rsidR="00E36ED9">
        <w:rPr>
          <w:rFonts w:ascii="Arial" w:hAnsi="Arial" w:cs="Arial"/>
          <w:sz w:val="22"/>
          <w:szCs w:val="22"/>
        </w:rPr>
        <w:t>15. Januar 2020</w:t>
      </w:r>
    </w:p>
    <w:p w14:paraId="5D7DB8DA" w14:textId="07075E72" w:rsidR="004A6FD1" w:rsidRPr="00E36ED9" w:rsidRDefault="004A6FD1" w:rsidP="003A67B5">
      <w:pPr>
        <w:jc w:val="both"/>
        <w:rPr>
          <w:rFonts w:ascii="Arial" w:hAnsi="Arial" w:cs="Arial"/>
          <w:sz w:val="22"/>
          <w:szCs w:val="22"/>
        </w:rPr>
      </w:pPr>
      <w:r w:rsidRPr="00EE0AB6">
        <w:rPr>
          <w:rFonts w:ascii="Arial" w:hAnsi="Arial" w:cs="Arial"/>
          <w:sz w:val="22"/>
          <w:szCs w:val="22"/>
        </w:rPr>
        <w:t>Abgabe der formalen Antragsunt</w:t>
      </w:r>
      <w:r w:rsidR="004242DC">
        <w:rPr>
          <w:rFonts w:ascii="Arial" w:hAnsi="Arial" w:cs="Arial"/>
          <w:sz w:val="22"/>
          <w:szCs w:val="22"/>
        </w:rPr>
        <w:t>erlagen für die Siegerprojekte</w:t>
      </w:r>
      <w:r w:rsidR="004242DC">
        <w:rPr>
          <w:rFonts w:ascii="Arial" w:hAnsi="Arial" w:cs="Arial"/>
          <w:sz w:val="22"/>
          <w:szCs w:val="22"/>
        </w:rPr>
        <w:tab/>
      </w:r>
      <w:r w:rsidRPr="00EE0AB6">
        <w:rPr>
          <w:rFonts w:ascii="Arial" w:hAnsi="Arial" w:cs="Arial"/>
          <w:sz w:val="22"/>
          <w:szCs w:val="22"/>
        </w:rPr>
        <w:t xml:space="preserve">bis </w:t>
      </w:r>
      <w:r w:rsidR="00E36ED9" w:rsidRPr="00E36ED9">
        <w:rPr>
          <w:rFonts w:ascii="Arial" w:hAnsi="Arial" w:cs="Arial"/>
          <w:sz w:val="22"/>
          <w:szCs w:val="22"/>
        </w:rPr>
        <w:t>15. März 2020</w:t>
      </w:r>
    </w:p>
    <w:p w14:paraId="3B2972FD" w14:textId="3BB71C7B" w:rsidR="004A6FD1" w:rsidRPr="00EE0AB6" w:rsidRDefault="004A6FD1" w:rsidP="003A67B5">
      <w:pPr>
        <w:jc w:val="both"/>
        <w:rPr>
          <w:rFonts w:ascii="Arial" w:hAnsi="Arial" w:cs="Arial"/>
          <w:sz w:val="22"/>
          <w:szCs w:val="22"/>
        </w:rPr>
      </w:pPr>
      <w:r w:rsidRPr="00EE0AB6">
        <w:rPr>
          <w:rFonts w:ascii="Arial" w:hAnsi="Arial" w:cs="Arial"/>
          <w:sz w:val="22"/>
          <w:szCs w:val="22"/>
        </w:rPr>
        <w:t>Bewilligung der prämierten Vorhaben</w:t>
      </w:r>
      <w:r w:rsidRPr="00EE0AB6">
        <w:rPr>
          <w:rFonts w:ascii="Arial" w:hAnsi="Arial" w:cs="Arial"/>
          <w:sz w:val="22"/>
          <w:szCs w:val="22"/>
        </w:rPr>
        <w:tab/>
      </w:r>
      <w:r w:rsidRPr="00EE0AB6">
        <w:rPr>
          <w:rFonts w:ascii="Arial" w:hAnsi="Arial" w:cs="Arial"/>
          <w:sz w:val="22"/>
          <w:szCs w:val="22"/>
        </w:rPr>
        <w:tab/>
      </w:r>
      <w:r w:rsidRPr="00EE0AB6">
        <w:rPr>
          <w:rFonts w:ascii="Arial" w:hAnsi="Arial" w:cs="Arial"/>
          <w:sz w:val="22"/>
          <w:szCs w:val="22"/>
        </w:rPr>
        <w:tab/>
      </w:r>
      <w:r w:rsidRPr="00EE0AB6">
        <w:rPr>
          <w:rFonts w:ascii="Arial" w:hAnsi="Arial" w:cs="Arial"/>
          <w:sz w:val="22"/>
          <w:szCs w:val="22"/>
        </w:rPr>
        <w:tab/>
        <w:t xml:space="preserve">bis </w:t>
      </w:r>
      <w:r w:rsidR="00E36ED9">
        <w:rPr>
          <w:rFonts w:ascii="Arial" w:hAnsi="Arial" w:cs="Arial"/>
          <w:sz w:val="22"/>
          <w:szCs w:val="22"/>
        </w:rPr>
        <w:t>15. Mai 2020</w:t>
      </w:r>
    </w:p>
    <w:p w14:paraId="402D2E0D" w14:textId="77777777" w:rsidR="00790EF8" w:rsidRDefault="004A6FD1" w:rsidP="003A67B5">
      <w:pPr>
        <w:jc w:val="both"/>
        <w:rPr>
          <w:rFonts w:ascii="Arial" w:hAnsi="Arial" w:cs="Arial"/>
          <w:sz w:val="22"/>
          <w:szCs w:val="22"/>
        </w:rPr>
      </w:pPr>
      <w:r w:rsidRPr="00EE0AB6">
        <w:rPr>
          <w:rFonts w:ascii="Arial" w:hAnsi="Arial" w:cs="Arial"/>
          <w:sz w:val="22"/>
          <w:szCs w:val="22"/>
        </w:rPr>
        <w:t>Projektabwicklung e</w:t>
      </w:r>
      <w:r w:rsidR="004242DC">
        <w:rPr>
          <w:rFonts w:ascii="Arial" w:hAnsi="Arial" w:cs="Arial"/>
          <w:sz w:val="22"/>
          <w:szCs w:val="22"/>
        </w:rPr>
        <w:t>inschließl. Abschlusszahlung</w:t>
      </w:r>
      <w:r w:rsidR="00CA2E76">
        <w:rPr>
          <w:rFonts w:ascii="Arial" w:hAnsi="Arial" w:cs="Arial"/>
          <w:sz w:val="22"/>
          <w:szCs w:val="22"/>
        </w:rPr>
        <w:t xml:space="preserve"> und</w:t>
      </w:r>
    </w:p>
    <w:p w14:paraId="204C6FE8" w14:textId="77777777" w:rsidR="004A6FD1" w:rsidRPr="00EE0AB6" w:rsidRDefault="00CA2E76" w:rsidP="003A67B5">
      <w:pPr>
        <w:jc w:val="both"/>
        <w:rPr>
          <w:rFonts w:ascii="Arial" w:hAnsi="Arial" w:cs="Arial"/>
          <w:sz w:val="22"/>
          <w:szCs w:val="22"/>
        </w:rPr>
      </w:pPr>
      <w:r>
        <w:rPr>
          <w:rFonts w:ascii="Arial" w:hAnsi="Arial" w:cs="Arial"/>
          <w:sz w:val="22"/>
          <w:szCs w:val="22"/>
        </w:rPr>
        <w:t>Verwendungsnachweisprüfung</w:t>
      </w:r>
      <w:r w:rsidR="004242DC">
        <w:rPr>
          <w:rFonts w:ascii="Arial" w:hAnsi="Arial" w:cs="Arial"/>
          <w:sz w:val="22"/>
          <w:szCs w:val="22"/>
        </w:rPr>
        <w:tab/>
      </w:r>
      <w:r w:rsidR="004242DC">
        <w:rPr>
          <w:rFonts w:ascii="Arial" w:hAnsi="Arial" w:cs="Arial"/>
          <w:sz w:val="22"/>
          <w:szCs w:val="22"/>
        </w:rPr>
        <w:tab/>
      </w:r>
      <w:r w:rsidR="004242DC">
        <w:rPr>
          <w:rFonts w:ascii="Arial" w:hAnsi="Arial" w:cs="Arial"/>
          <w:sz w:val="22"/>
          <w:szCs w:val="22"/>
        </w:rPr>
        <w:tab/>
      </w:r>
      <w:r>
        <w:rPr>
          <w:rFonts w:ascii="Arial" w:hAnsi="Arial" w:cs="Arial"/>
          <w:sz w:val="22"/>
          <w:szCs w:val="22"/>
        </w:rPr>
        <w:tab/>
      </w:r>
      <w:r w:rsidR="00790EF8">
        <w:rPr>
          <w:rFonts w:ascii="Arial" w:hAnsi="Arial" w:cs="Arial"/>
          <w:sz w:val="22"/>
          <w:szCs w:val="22"/>
        </w:rPr>
        <w:tab/>
      </w:r>
      <w:r w:rsidR="004A6FD1" w:rsidRPr="00EE0AB6">
        <w:rPr>
          <w:rFonts w:ascii="Arial" w:hAnsi="Arial" w:cs="Arial"/>
          <w:sz w:val="22"/>
          <w:szCs w:val="22"/>
        </w:rPr>
        <w:t>bis 30.11.20</w:t>
      </w:r>
      <w:r>
        <w:rPr>
          <w:rFonts w:ascii="Arial" w:hAnsi="Arial" w:cs="Arial"/>
          <w:sz w:val="22"/>
          <w:szCs w:val="22"/>
        </w:rPr>
        <w:t>23</w:t>
      </w:r>
    </w:p>
    <w:p w14:paraId="2F6DE030" w14:textId="77777777" w:rsidR="004A6FD1" w:rsidRPr="00713CA1" w:rsidRDefault="004A6FD1" w:rsidP="003A67B5">
      <w:pPr>
        <w:jc w:val="both"/>
        <w:rPr>
          <w:rFonts w:ascii="Arial" w:hAnsi="Arial" w:cs="Arial"/>
          <w:sz w:val="22"/>
          <w:szCs w:val="22"/>
        </w:rPr>
      </w:pPr>
    </w:p>
    <w:p w14:paraId="253E612A" w14:textId="77777777" w:rsidR="00315467" w:rsidRPr="00EE0AB6" w:rsidRDefault="00315467" w:rsidP="003A67B5">
      <w:pPr>
        <w:jc w:val="both"/>
        <w:rPr>
          <w:rFonts w:ascii="Arial" w:hAnsi="Arial" w:cs="Arial"/>
          <w:b/>
          <w:sz w:val="28"/>
          <w:szCs w:val="28"/>
        </w:rPr>
      </w:pPr>
      <w:r w:rsidRPr="00EE0AB6">
        <w:rPr>
          <w:rFonts w:ascii="Arial" w:hAnsi="Arial" w:cs="Arial"/>
          <w:b/>
          <w:sz w:val="28"/>
          <w:szCs w:val="28"/>
        </w:rPr>
        <w:t>Kontakt / organisatorische Leitung</w:t>
      </w:r>
    </w:p>
    <w:p w14:paraId="652245EC" w14:textId="77777777" w:rsidR="00E202E7" w:rsidRPr="00713CA1" w:rsidRDefault="00E202E7" w:rsidP="003A67B5">
      <w:pPr>
        <w:jc w:val="both"/>
        <w:rPr>
          <w:rFonts w:ascii="Arial" w:hAnsi="Arial" w:cs="Arial"/>
          <w:sz w:val="22"/>
          <w:szCs w:val="22"/>
        </w:rPr>
      </w:pPr>
    </w:p>
    <w:p w14:paraId="6EE15B61" w14:textId="4C1E80D4" w:rsidR="00725066" w:rsidRPr="00EE0AB6" w:rsidRDefault="00725066" w:rsidP="003A67B5">
      <w:pPr>
        <w:jc w:val="both"/>
        <w:rPr>
          <w:rFonts w:ascii="Arial" w:hAnsi="Arial" w:cs="Arial"/>
          <w:sz w:val="22"/>
          <w:szCs w:val="22"/>
        </w:rPr>
      </w:pPr>
      <w:r w:rsidRPr="00EE0AB6">
        <w:rPr>
          <w:rFonts w:ascii="Arial" w:hAnsi="Arial" w:cs="Arial"/>
          <w:sz w:val="22"/>
          <w:szCs w:val="22"/>
        </w:rPr>
        <w:t>Die Wettbewerbsunterl</w:t>
      </w:r>
      <w:r w:rsidR="004A6FD1" w:rsidRPr="00EE0AB6">
        <w:rPr>
          <w:rFonts w:ascii="Arial" w:hAnsi="Arial" w:cs="Arial"/>
          <w:sz w:val="22"/>
          <w:szCs w:val="22"/>
        </w:rPr>
        <w:t>agen können im In</w:t>
      </w:r>
      <w:r w:rsidR="002E3EA3" w:rsidRPr="00EE0AB6">
        <w:rPr>
          <w:rFonts w:ascii="Arial" w:hAnsi="Arial" w:cs="Arial"/>
          <w:sz w:val="22"/>
          <w:szCs w:val="22"/>
        </w:rPr>
        <w:t xml:space="preserve">ternet auf den Webseiten der </w:t>
      </w:r>
      <w:r w:rsidR="00C8102E">
        <w:rPr>
          <w:rFonts w:ascii="Arial" w:hAnsi="Arial" w:cs="Arial"/>
          <w:sz w:val="22"/>
          <w:szCs w:val="22"/>
        </w:rPr>
        <w:t>LAGn</w:t>
      </w:r>
      <w:r w:rsidR="004A6FD1" w:rsidRPr="00EE0AB6">
        <w:rPr>
          <w:rFonts w:ascii="Arial" w:hAnsi="Arial" w:cs="Arial"/>
          <w:sz w:val="22"/>
          <w:szCs w:val="22"/>
        </w:rPr>
        <w:t xml:space="preserve"> sowie des </w:t>
      </w:r>
      <w:r w:rsidR="00F75953" w:rsidRPr="00EE0AB6">
        <w:rPr>
          <w:rFonts w:ascii="Arial" w:hAnsi="Arial" w:cs="Arial"/>
          <w:sz w:val="22"/>
          <w:szCs w:val="22"/>
        </w:rPr>
        <w:t>Ministeriums für Landwirtschaft</w:t>
      </w:r>
      <w:r w:rsidR="004E25BC">
        <w:rPr>
          <w:rFonts w:ascii="Arial" w:hAnsi="Arial" w:cs="Arial"/>
          <w:sz w:val="22"/>
          <w:szCs w:val="22"/>
        </w:rPr>
        <w:t xml:space="preserve"> und Umwelt</w:t>
      </w:r>
      <w:r w:rsidR="004A6FD1" w:rsidRPr="00EE0AB6">
        <w:rPr>
          <w:rFonts w:ascii="Arial" w:hAnsi="Arial" w:cs="Arial"/>
          <w:sz w:val="22"/>
          <w:szCs w:val="22"/>
        </w:rPr>
        <w:t xml:space="preserve"> </w:t>
      </w:r>
      <w:r w:rsidRPr="00EE0AB6">
        <w:rPr>
          <w:rFonts w:ascii="Arial" w:hAnsi="Arial" w:cs="Arial"/>
          <w:sz w:val="22"/>
          <w:szCs w:val="22"/>
        </w:rPr>
        <w:t>eingesehen sowie als PDF-Datei heruntergeladen werden.</w:t>
      </w:r>
    </w:p>
    <w:p w14:paraId="567B809D" w14:textId="77777777" w:rsidR="00F176B5" w:rsidRPr="00EE0AB6" w:rsidRDefault="00F176B5" w:rsidP="003A67B5">
      <w:pPr>
        <w:jc w:val="both"/>
        <w:rPr>
          <w:rFonts w:ascii="Arial" w:hAnsi="Arial" w:cs="Arial"/>
          <w:sz w:val="22"/>
          <w:szCs w:val="22"/>
        </w:rPr>
      </w:pPr>
    </w:p>
    <w:p w14:paraId="5B01E1EC" w14:textId="77777777" w:rsidR="00C4169C" w:rsidRPr="00EE0AB6" w:rsidRDefault="00C4169C" w:rsidP="003A67B5">
      <w:pPr>
        <w:jc w:val="both"/>
        <w:rPr>
          <w:rFonts w:ascii="Arial" w:hAnsi="Arial" w:cs="Arial"/>
          <w:sz w:val="22"/>
          <w:szCs w:val="22"/>
        </w:rPr>
      </w:pPr>
      <w:r w:rsidRPr="00EE0AB6">
        <w:rPr>
          <w:rFonts w:ascii="Arial" w:hAnsi="Arial" w:cs="Arial"/>
          <w:sz w:val="22"/>
          <w:szCs w:val="22"/>
        </w:rPr>
        <w:t xml:space="preserve">Für Fragen zum organisatorischen Ablauf stehen die jeweiligen </w:t>
      </w:r>
      <w:r w:rsidR="00B20FA6" w:rsidRPr="00EE0AB6">
        <w:rPr>
          <w:rFonts w:ascii="Arial" w:hAnsi="Arial" w:cs="Arial"/>
          <w:sz w:val="22"/>
          <w:szCs w:val="22"/>
        </w:rPr>
        <w:t>LEADER</w:t>
      </w:r>
      <w:r w:rsidR="00F176B5" w:rsidRPr="00EE0AB6">
        <w:rPr>
          <w:rFonts w:ascii="Arial" w:hAnsi="Arial" w:cs="Arial"/>
          <w:sz w:val="22"/>
          <w:szCs w:val="22"/>
        </w:rPr>
        <w:t>-Managements</w:t>
      </w:r>
      <w:r w:rsidRPr="00EE0AB6">
        <w:rPr>
          <w:rFonts w:ascii="Arial" w:hAnsi="Arial" w:cs="Arial"/>
          <w:sz w:val="22"/>
          <w:szCs w:val="22"/>
        </w:rPr>
        <w:t xml:space="preserve"> in den Regionen zur Verfügung.</w:t>
      </w:r>
    </w:p>
    <w:p w14:paraId="7245013C" w14:textId="77777777" w:rsidR="00725066" w:rsidRPr="00EE0AB6" w:rsidRDefault="00725066" w:rsidP="003A67B5">
      <w:pPr>
        <w:jc w:val="both"/>
        <w:rPr>
          <w:rFonts w:ascii="Arial" w:hAnsi="Arial"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25"/>
      </w:tblGrid>
      <w:tr w:rsidR="00A74B98" w:rsidRPr="00EE0AB6" w14:paraId="7F0C2EC2" w14:textId="77777777" w:rsidTr="0086262F">
        <w:tc>
          <w:tcPr>
            <w:tcW w:w="4547" w:type="dxa"/>
          </w:tcPr>
          <w:p w14:paraId="5C4D4737" w14:textId="77777777" w:rsidR="003C38FC" w:rsidRPr="00EE0AB6" w:rsidRDefault="003C38FC" w:rsidP="00713CA1">
            <w:pPr>
              <w:ind w:left="-108"/>
              <w:jc w:val="both"/>
              <w:rPr>
                <w:rFonts w:ascii="Arial" w:hAnsi="Arial" w:cs="Arial"/>
                <w:sz w:val="22"/>
                <w:szCs w:val="22"/>
              </w:rPr>
            </w:pPr>
            <w:r w:rsidRPr="00EE0AB6">
              <w:rPr>
                <w:rFonts w:ascii="Arial" w:hAnsi="Arial" w:cs="Arial"/>
                <w:sz w:val="22"/>
                <w:szCs w:val="22"/>
              </w:rPr>
              <w:t>LAG Demminer Land</w:t>
            </w:r>
          </w:p>
          <w:p w14:paraId="1BB202E4" w14:textId="77777777" w:rsidR="003C38FC" w:rsidRPr="00EE0AB6" w:rsidRDefault="004E25BC" w:rsidP="00713CA1">
            <w:pPr>
              <w:ind w:left="-108"/>
              <w:jc w:val="both"/>
              <w:rPr>
                <w:rFonts w:ascii="Arial" w:hAnsi="Arial" w:cs="Arial"/>
                <w:sz w:val="22"/>
                <w:szCs w:val="22"/>
              </w:rPr>
            </w:pPr>
            <w:r>
              <w:rPr>
                <w:rFonts w:ascii="Arial" w:hAnsi="Arial" w:cs="Arial"/>
                <w:sz w:val="22"/>
                <w:szCs w:val="22"/>
              </w:rPr>
              <w:t>Marc Frankowiak</w:t>
            </w:r>
          </w:p>
          <w:p w14:paraId="1725AC9D" w14:textId="77777777" w:rsidR="00CC481F" w:rsidRPr="00EE0AB6" w:rsidRDefault="00CC481F" w:rsidP="00713CA1">
            <w:pPr>
              <w:ind w:left="-108"/>
              <w:jc w:val="both"/>
              <w:rPr>
                <w:rFonts w:ascii="Arial" w:hAnsi="Arial" w:cs="Arial"/>
                <w:sz w:val="22"/>
                <w:szCs w:val="22"/>
              </w:rPr>
            </w:pPr>
            <w:r w:rsidRPr="00EE0AB6">
              <w:rPr>
                <w:rFonts w:ascii="Arial" w:hAnsi="Arial" w:cs="Arial"/>
                <w:sz w:val="22"/>
                <w:szCs w:val="22"/>
              </w:rPr>
              <w:t>Landkreis Mecklenburgische Seenplatte</w:t>
            </w:r>
          </w:p>
          <w:p w14:paraId="1B5BB6F7" w14:textId="77777777" w:rsidR="003C38FC" w:rsidRPr="00EE0AB6" w:rsidRDefault="003C38FC" w:rsidP="00713CA1">
            <w:pPr>
              <w:ind w:left="-108"/>
              <w:jc w:val="both"/>
              <w:rPr>
                <w:rFonts w:ascii="Arial" w:hAnsi="Arial" w:cs="Arial"/>
                <w:sz w:val="22"/>
                <w:szCs w:val="22"/>
                <w:lang w:val="it-IT"/>
              </w:rPr>
            </w:pPr>
            <w:r w:rsidRPr="00EE0AB6">
              <w:rPr>
                <w:rFonts w:ascii="Arial" w:hAnsi="Arial" w:cs="Arial"/>
                <w:sz w:val="22"/>
                <w:szCs w:val="22"/>
                <w:lang w:val="it-IT"/>
              </w:rPr>
              <w:t>Adolf-Pompe-Straße 12-15</w:t>
            </w:r>
          </w:p>
          <w:p w14:paraId="2886D07D" w14:textId="77777777" w:rsidR="003C38FC" w:rsidRPr="00EE0AB6" w:rsidRDefault="003C38FC" w:rsidP="00713CA1">
            <w:pPr>
              <w:ind w:left="-108"/>
              <w:jc w:val="both"/>
              <w:rPr>
                <w:rFonts w:ascii="Arial" w:hAnsi="Arial" w:cs="Arial"/>
                <w:sz w:val="22"/>
                <w:szCs w:val="22"/>
                <w:lang w:val="it-IT"/>
              </w:rPr>
            </w:pPr>
            <w:r w:rsidRPr="00EE0AB6">
              <w:rPr>
                <w:rFonts w:ascii="Arial" w:hAnsi="Arial" w:cs="Arial"/>
                <w:sz w:val="22"/>
                <w:szCs w:val="22"/>
                <w:lang w:val="it-IT"/>
              </w:rPr>
              <w:t>17109 Demmin</w:t>
            </w:r>
          </w:p>
          <w:p w14:paraId="56F90C12" w14:textId="77777777" w:rsidR="003C38FC" w:rsidRPr="00EE0AB6" w:rsidRDefault="003C38FC" w:rsidP="00713CA1">
            <w:pPr>
              <w:ind w:left="-108"/>
              <w:jc w:val="both"/>
              <w:rPr>
                <w:rFonts w:ascii="Arial" w:hAnsi="Arial" w:cs="Arial"/>
                <w:sz w:val="22"/>
                <w:szCs w:val="22"/>
                <w:lang w:val="it-IT"/>
              </w:rPr>
            </w:pPr>
            <w:r w:rsidRPr="00EE0AB6">
              <w:rPr>
                <w:rFonts w:ascii="Arial" w:hAnsi="Arial" w:cs="Arial"/>
                <w:sz w:val="22"/>
                <w:szCs w:val="22"/>
                <w:lang w:val="it-IT"/>
              </w:rPr>
              <w:t>039</w:t>
            </w:r>
            <w:r w:rsidR="004E25BC">
              <w:rPr>
                <w:rFonts w:ascii="Arial" w:hAnsi="Arial" w:cs="Arial"/>
                <w:sz w:val="22"/>
                <w:szCs w:val="22"/>
                <w:lang w:val="it-IT"/>
              </w:rPr>
              <w:t>5 57087 4864</w:t>
            </w:r>
          </w:p>
          <w:p w14:paraId="2B510560" w14:textId="77777777" w:rsidR="004E25BC" w:rsidRPr="00A74B98" w:rsidRDefault="004E25BC" w:rsidP="00713CA1">
            <w:pPr>
              <w:ind w:left="-108"/>
              <w:jc w:val="both"/>
              <w:rPr>
                <w:rStyle w:val="Hyperlink"/>
                <w:rFonts w:ascii="Arial" w:hAnsi="Arial" w:cs="Arial"/>
                <w:sz w:val="22"/>
                <w:szCs w:val="22"/>
                <w:lang w:val="it-IT"/>
              </w:rPr>
            </w:pPr>
            <w:r w:rsidRPr="004E25BC">
              <w:rPr>
                <w:rStyle w:val="Hyperlink"/>
                <w:rFonts w:ascii="Arial" w:hAnsi="Arial" w:cs="Arial"/>
                <w:sz w:val="22"/>
                <w:szCs w:val="22"/>
                <w:lang w:val="it-IT"/>
              </w:rPr>
              <w:t>m</w:t>
            </w:r>
            <w:hyperlink r:id="rId8" w:history="1">
              <w:r w:rsidRPr="004E25BC">
                <w:rPr>
                  <w:rStyle w:val="Hyperlink"/>
                  <w:rFonts w:ascii="Arial" w:hAnsi="Arial" w:cs="Arial"/>
                  <w:sz w:val="22"/>
                  <w:szCs w:val="22"/>
                  <w:lang w:val="it-IT"/>
                </w:rPr>
                <w:t>arc.frankowiak@lk-seenplatte.de</w:t>
              </w:r>
            </w:hyperlink>
          </w:p>
          <w:p w14:paraId="5E4810DC" w14:textId="77777777" w:rsidR="003C38FC" w:rsidRPr="004E25BC" w:rsidRDefault="003C38FC" w:rsidP="00713CA1">
            <w:pPr>
              <w:ind w:left="-108"/>
              <w:jc w:val="both"/>
              <w:rPr>
                <w:rFonts w:ascii="Arial" w:hAnsi="Arial" w:cs="Arial"/>
                <w:sz w:val="22"/>
                <w:szCs w:val="22"/>
                <w:lang w:val="it-IT"/>
              </w:rPr>
            </w:pPr>
          </w:p>
        </w:tc>
        <w:tc>
          <w:tcPr>
            <w:tcW w:w="4525" w:type="dxa"/>
          </w:tcPr>
          <w:p w14:paraId="0DBBB1B9" w14:textId="77777777" w:rsidR="00A74B98" w:rsidRDefault="00A74B98" w:rsidP="00A74B98">
            <w:pPr>
              <w:ind w:left="-111"/>
              <w:jc w:val="both"/>
              <w:rPr>
                <w:rFonts w:ascii="Arial" w:hAnsi="Arial" w:cs="Arial"/>
                <w:sz w:val="22"/>
                <w:szCs w:val="22"/>
              </w:rPr>
            </w:pPr>
            <w:r>
              <w:rPr>
                <w:rFonts w:ascii="Arial" w:hAnsi="Arial" w:cs="Arial"/>
                <w:sz w:val="22"/>
                <w:szCs w:val="22"/>
              </w:rPr>
              <w:t>LAG Flusslandschaft Peenetal</w:t>
            </w:r>
          </w:p>
          <w:p w14:paraId="749DCBF6" w14:textId="02776A44" w:rsidR="00A74B98" w:rsidRDefault="0086262F" w:rsidP="00A74B98">
            <w:pPr>
              <w:ind w:left="-111"/>
              <w:jc w:val="both"/>
              <w:rPr>
                <w:rFonts w:ascii="Arial" w:hAnsi="Arial" w:cs="Arial"/>
                <w:sz w:val="22"/>
                <w:szCs w:val="22"/>
              </w:rPr>
            </w:pPr>
            <w:r>
              <w:rPr>
                <w:rFonts w:ascii="Arial" w:hAnsi="Arial" w:cs="Arial"/>
                <w:sz w:val="22"/>
                <w:szCs w:val="22"/>
              </w:rPr>
              <w:t>Stefan Seidel</w:t>
            </w:r>
          </w:p>
          <w:p w14:paraId="64A6A0B0" w14:textId="77777777" w:rsidR="00A74B98" w:rsidRDefault="00A74B98" w:rsidP="00A74B98">
            <w:pPr>
              <w:ind w:left="-111"/>
              <w:jc w:val="both"/>
              <w:rPr>
                <w:rFonts w:ascii="Arial" w:hAnsi="Arial" w:cs="Arial"/>
                <w:sz w:val="22"/>
                <w:szCs w:val="22"/>
              </w:rPr>
            </w:pPr>
            <w:r>
              <w:rPr>
                <w:rFonts w:ascii="Arial" w:hAnsi="Arial" w:cs="Arial"/>
                <w:sz w:val="22"/>
                <w:szCs w:val="22"/>
              </w:rPr>
              <w:t>Demminer Straße 71-74</w:t>
            </w:r>
          </w:p>
          <w:p w14:paraId="676F77BF" w14:textId="77777777" w:rsidR="00A74B98" w:rsidRDefault="00A74B98" w:rsidP="00A74B98">
            <w:pPr>
              <w:ind w:left="-111"/>
              <w:jc w:val="both"/>
              <w:rPr>
                <w:rFonts w:ascii="Arial" w:hAnsi="Arial" w:cs="Arial"/>
                <w:sz w:val="22"/>
                <w:szCs w:val="22"/>
              </w:rPr>
            </w:pPr>
            <w:r>
              <w:rPr>
                <w:rFonts w:ascii="Arial" w:hAnsi="Arial" w:cs="Arial"/>
                <w:sz w:val="22"/>
                <w:szCs w:val="22"/>
              </w:rPr>
              <w:t>17389 Anklam</w:t>
            </w:r>
          </w:p>
          <w:p w14:paraId="3A51C53C" w14:textId="66626697" w:rsidR="00A74B98" w:rsidRDefault="00A74B98" w:rsidP="00A74B98">
            <w:pPr>
              <w:ind w:left="-111"/>
              <w:jc w:val="both"/>
              <w:rPr>
                <w:rFonts w:ascii="Arial" w:hAnsi="Arial" w:cs="Arial"/>
                <w:sz w:val="22"/>
                <w:szCs w:val="22"/>
              </w:rPr>
            </w:pPr>
            <w:r>
              <w:rPr>
                <w:rFonts w:ascii="Arial" w:hAnsi="Arial" w:cs="Arial"/>
                <w:sz w:val="22"/>
                <w:szCs w:val="22"/>
              </w:rPr>
              <w:t>03834 8760 31</w:t>
            </w:r>
            <w:r w:rsidR="0086262F">
              <w:rPr>
                <w:rFonts w:ascii="Arial" w:hAnsi="Arial" w:cs="Arial"/>
                <w:sz w:val="22"/>
                <w:szCs w:val="22"/>
              </w:rPr>
              <w:t>23</w:t>
            </w:r>
          </w:p>
          <w:p w14:paraId="6E086962" w14:textId="34B3CAA1" w:rsidR="00A74B98" w:rsidRDefault="0086262F" w:rsidP="00A74B98">
            <w:pPr>
              <w:ind w:left="-111"/>
              <w:jc w:val="both"/>
              <w:rPr>
                <w:rFonts w:ascii="Arial" w:hAnsi="Arial" w:cs="Arial"/>
                <w:sz w:val="22"/>
                <w:szCs w:val="22"/>
              </w:rPr>
            </w:pPr>
            <w:r>
              <w:rPr>
                <w:rStyle w:val="Hyperlink"/>
                <w:rFonts w:ascii="Arial" w:hAnsi="Arial" w:cs="Arial"/>
                <w:sz w:val="22"/>
                <w:szCs w:val="22"/>
              </w:rPr>
              <w:t>stefan.seidel@kreis-vg.de</w:t>
            </w:r>
          </w:p>
          <w:p w14:paraId="53BFC598" w14:textId="77777777" w:rsidR="00CC481F" w:rsidRPr="00EE0AB6" w:rsidRDefault="00CC481F" w:rsidP="00A74B98">
            <w:pPr>
              <w:jc w:val="both"/>
              <w:rPr>
                <w:rFonts w:ascii="Arial" w:hAnsi="Arial" w:cs="Arial"/>
                <w:sz w:val="22"/>
                <w:szCs w:val="22"/>
              </w:rPr>
            </w:pPr>
          </w:p>
        </w:tc>
      </w:tr>
      <w:tr w:rsidR="00514C38" w:rsidRPr="00EE0AB6" w14:paraId="361259EA" w14:textId="77777777" w:rsidTr="0086262F">
        <w:tc>
          <w:tcPr>
            <w:tcW w:w="4547" w:type="dxa"/>
          </w:tcPr>
          <w:p w14:paraId="116AC0D1" w14:textId="77777777" w:rsidR="00A74B98" w:rsidRDefault="00A74B98" w:rsidP="00A74B98">
            <w:pPr>
              <w:ind w:left="-108"/>
              <w:jc w:val="both"/>
              <w:rPr>
                <w:rFonts w:ascii="Arial" w:hAnsi="Arial" w:cs="Arial"/>
                <w:sz w:val="22"/>
                <w:szCs w:val="22"/>
              </w:rPr>
            </w:pPr>
            <w:r w:rsidRPr="00EE0AB6">
              <w:rPr>
                <w:rFonts w:ascii="Arial" w:hAnsi="Arial" w:cs="Arial"/>
                <w:sz w:val="22"/>
                <w:szCs w:val="22"/>
              </w:rPr>
              <w:t xml:space="preserve">LAG Mecklenburger Schaalseeregion </w:t>
            </w:r>
            <w:r>
              <w:rPr>
                <w:rFonts w:ascii="Arial" w:hAnsi="Arial" w:cs="Arial"/>
                <w:sz w:val="22"/>
                <w:szCs w:val="22"/>
              </w:rPr>
              <w:t>–</w:t>
            </w:r>
          </w:p>
          <w:p w14:paraId="4773BA9D"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Biosphärenreservatsregion</w:t>
            </w:r>
          </w:p>
          <w:p w14:paraId="3DCAE4B7"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Madeleine Kusche</w:t>
            </w:r>
          </w:p>
          <w:p w14:paraId="2BB5057E"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Amt Rehna</w:t>
            </w:r>
          </w:p>
          <w:p w14:paraId="5AA0716A"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Freiheitsplatz 1</w:t>
            </w:r>
          </w:p>
          <w:p w14:paraId="582BC3A7"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19217 Rehna</w:t>
            </w:r>
          </w:p>
          <w:p w14:paraId="21FDB6D6"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038872 929 1</w:t>
            </w:r>
            <w:r>
              <w:rPr>
                <w:rFonts w:ascii="Arial" w:hAnsi="Arial" w:cs="Arial"/>
                <w:sz w:val="22"/>
                <w:szCs w:val="22"/>
              </w:rPr>
              <w:t>20</w:t>
            </w:r>
          </w:p>
          <w:p w14:paraId="1D5BE911" w14:textId="2761A3BE" w:rsidR="00A74B98" w:rsidRPr="00EE0AB6" w:rsidRDefault="006E67B1" w:rsidP="00A74B98">
            <w:pPr>
              <w:ind w:left="-108"/>
              <w:jc w:val="both"/>
              <w:rPr>
                <w:rFonts w:ascii="Arial" w:hAnsi="Arial" w:cs="Arial"/>
                <w:sz w:val="22"/>
                <w:szCs w:val="22"/>
              </w:rPr>
            </w:pPr>
            <w:hyperlink r:id="rId9" w:history="1">
              <w:r w:rsidR="0086262F" w:rsidRPr="000C6C27">
                <w:rPr>
                  <w:rStyle w:val="Hyperlink"/>
                  <w:rFonts w:ascii="Arial" w:hAnsi="Arial" w:cs="Arial"/>
                  <w:sz w:val="22"/>
                  <w:szCs w:val="22"/>
                </w:rPr>
                <w:t>regionalentwicklung@rehna.de</w:t>
              </w:r>
            </w:hyperlink>
          </w:p>
          <w:p w14:paraId="6A08E2ED" w14:textId="77777777" w:rsidR="00A74B98" w:rsidRPr="00EE0AB6" w:rsidRDefault="00A74B98" w:rsidP="00A74B98">
            <w:pPr>
              <w:ind w:left="-108"/>
              <w:jc w:val="both"/>
              <w:rPr>
                <w:rFonts w:ascii="Arial" w:hAnsi="Arial" w:cs="Arial"/>
                <w:sz w:val="22"/>
                <w:szCs w:val="22"/>
              </w:rPr>
            </w:pPr>
          </w:p>
        </w:tc>
        <w:tc>
          <w:tcPr>
            <w:tcW w:w="4525" w:type="dxa"/>
          </w:tcPr>
          <w:p w14:paraId="71F68F50"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LAG Mecklenburgische Seenplatte-Mü</w:t>
            </w:r>
            <w:r>
              <w:rPr>
                <w:rFonts w:ascii="Arial" w:hAnsi="Arial" w:cs="Arial"/>
                <w:sz w:val="22"/>
                <w:szCs w:val="22"/>
              </w:rPr>
              <w:t>r</w:t>
            </w:r>
            <w:r w:rsidRPr="00EE0AB6">
              <w:rPr>
                <w:rFonts w:ascii="Arial" w:hAnsi="Arial" w:cs="Arial"/>
                <w:sz w:val="22"/>
                <w:szCs w:val="22"/>
              </w:rPr>
              <w:t>itz</w:t>
            </w:r>
          </w:p>
          <w:p w14:paraId="1AE4DB83"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Dagmar Wilisch</w:t>
            </w:r>
          </w:p>
          <w:p w14:paraId="58C5F659"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Landkreis Mecklenburgische Seenplatte</w:t>
            </w:r>
          </w:p>
          <w:p w14:paraId="3D88924B"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Zum Amtsbrink 2</w:t>
            </w:r>
          </w:p>
          <w:p w14:paraId="3B61188B"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17192 Waren (Müritz)</w:t>
            </w:r>
          </w:p>
          <w:p w14:paraId="16F76969" w14:textId="77777777" w:rsidR="00A74B98" w:rsidRDefault="00A74B98" w:rsidP="00A74B98">
            <w:pPr>
              <w:ind w:left="-108"/>
              <w:jc w:val="both"/>
              <w:rPr>
                <w:rFonts w:ascii="Arial" w:hAnsi="Arial" w:cs="Arial"/>
                <w:sz w:val="22"/>
                <w:szCs w:val="22"/>
              </w:rPr>
            </w:pPr>
            <w:r w:rsidRPr="00EE0AB6">
              <w:rPr>
                <w:rFonts w:ascii="Arial" w:hAnsi="Arial" w:cs="Arial"/>
                <w:sz w:val="22"/>
                <w:szCs w:val="22"/>
              </w:rPr>
              <w:t>039</w:t>
            </w:r>
            <w:r>
              <w:rPr>
                <w:rFonts w:ascii="Arial" w:hAnsi="Arial" w:cs="Arial"/>
                <w:sz w:val="22"/>
                <w:szCs w:val="22"/>
              </w:rPr>
              <w:t>5 57087 2207</w:t>
            </w:r>
          </w:p>
          <w:p w14:paraId="2C939D9D" w14:textId="77777777" w:rsidR="00514C38" w:rsidRPr="00EE0AB6" w:rsidRDefault="00F874E7" w:rsidP="00F874E7">
            <w:pPr>
              <w:ind w:left="-108"/>
              <w:jc w:val="both"/>
              <w:rPr>
                <w:rFonts w:ascii="Arial" w:hAnsi="Arial" w:cs="Arial"/>
                <w:sz w:val="22"/>
                <w:szCs w:val="22"/>
              </w:rPr>
            </w:pPr>
            <w:r>
              <w:rPr>
                <w:rStyle w:val="Hyperlink"/>
                <w:rFonts w:ascii="Arial" w:hAnsi="Arial" w:cs="Arial"/>
                <w:sz w:val="22"/>
                <w:szCs w:val="22"/>
              </w:rPr>
              <w:t>d</w:t>
            </w:r>
            <w:r w:rsidR="00A74B98">
              <w:rPr>
                <w:rStyle w:val="Hyperlink"/>
                <w:rFonts w:ascii="Arial" w:hAnsi="Arial" w:cs="Arial"/>
                <w:sz w:val="22"/>
                <w:szCs w:val="22"/>
              </w:rPr>
              <w:t>agmar.</w:t>
            </w:r>
            <w:r>
              <w:rPr>
                <w:rStyle w:val="Hyperlink"/>
                <w:rFonts w:ascii="Arial" w:hAnsi="Arial" w:cs="Arial"/>
                <w:sz w:val="22"/>
                <w:szCs w:val="22"/>
              </w:rPr>
              <w:t>w</w:t>
            </w:r>
            <w:hyperlink r:id="rId10" w:history="1">
              <w:r w:rsidR="00A74B98" w:rsidRPr="00521C1D">
                <w:rPr>
                  <w:rStyle w:val="Hyperlink"/>
                  <w:rFonts w:ascii="Arial" w:hAnsi="Arial" w:cs="Arial"/>
                  <w:sz w:val="22"/>
                  <w:szCs w:val="22"/>
                </w:rPr>
                <w:t>ilisch@lk-seenplatte.de</w:t>
              </w:r>
            </w:hyperlink>
          </w:p>
        </w:tc>
      </w:tr>
    </w:tbl>
    <w:p w14:paraId="457490C5" w14:textId="77777777" w:rsidR="0086262F" w:rsidRDefault="0086262F">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25"/>
      </w:tblGrid>
      <w:tr w:rsidR="00A74B98" w:rsidRPr="00A32F72" w14:paraId="5CC108DA" w14:textId="77777777" w:rsidTr="0086262F">
        <w:tc>
          <w:tcPr>
            <w:tcW w:w="4547" w:type="dxa"/>
          </w:tcPr>
          <w:p w14:paraId="79104397" w14:textId="70714BC4" w:rsidR="00A74B98" w:rsidRPr="00EE0AB6" w:rsidRDefault="00A74B98" w:rsidP="00A74B98">
            <w:pPr>
              <w:ind w:left="-108"/>
              <w:jc w:val="both"/>
              <w:rPr>
                <w:rFonts w:ascii="Arial" w:hAnsi="Arial" w:cs="Arial"/>
                <w:sz w:val="22"/>
                <w:szCs w:val="22"/>
              </w:rPr>
            </w:pPr>
            <w:r w:rsidRPr="00EE0AB6">
              <w:rPr>
                <w:rFonts w:ascii="Arial" w:hAnsi="Arial" w:cs="Arial"/>
                <w:sz w:val="22"/>
                <w:szCs w:val="22"/>
              </w:rPr>
              <w:lastRenderedPageBreak/>
              <w:t>LAG Mecklenburg-Strelitz</w:t>
            </w:r>
          </w:p>
          <w:p w14:paraId="7FFDF309"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Bettina Wilhelm-Wiehle</w:t>
            </w:r>
          </w:p>
          <w:p w14:paraId="4C6191C9"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Landkreis Mecklenburgische Seenplatte</w:t>
            </w:r>
          </w:p>
          <w:p w14:paraId="5622AD0D" w14:textId="77777777" w:rsidR="00A74B98" w:rsidRPr="00EE0AB6" w:rsidRDefault="00A74B98" w:rsidP="00A74B98">
            <w:pPr>
              <w:ind w:left="-108"/>
              <w:jc w:val="both"/>
              <w:rPr>
                <w:rFonts w:ascii="Arial" w:hAnsi="Arial" w:cs="Arial"/>
                <w:sz w:val="22"/>
                <w:szCs w:val="22"/>
              </w:rPr>
            </w:pPr>
            <w:r>
              <w:rPr>
                <w:rFonts w:ascii="Arial" w:hAnsi="Arial" w:cs="Arial"/>
                <w:sz w:val="22"/>
                <w:szCs w:val="22"/>
              </w:rPr>
              <w:t>Platanenstraße 43</w:t>
            </w:r>
          </w:p>
          <w:p w14:paraId="0B55AE2F"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17</w:t>
            </w:r>
            <w:r>
              <w:rPr>
                <w:rFonts w:ascii="Arial" w:hAnsi="Arial" w:cs="Arial"/>
                <w:sz w:val="22"/>
                <w:szCs w:val="22"/>
              </w:rPr>
              <w:t>033 Neubrandenburg</w:t>
            </w:r>
          </w:p>
          <w:p w14:paraId="7107E81C"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039</w:t>
            </w:r>
            <w:r>
              <w:rPr>
                <w:rFonts w:ascii="Arial" w:hAnsi="Arial" w:cs="Arial"/>
                <w:sz w:val="22"/>
                <w:szCs w:val="22"/>
              </w:rPr>
              <w:t>5 57087 3425</w:t>
            </w:r>
          </w:p>
          <w:p w14:paraId="57606C5D" w14:textId="77777777" w:rsidR="00A74B98" w:rsidRPr="00EE0AB6" w:rsidRDefault="00A74B98" w:rsidP="00A74B98">
            <w:pPr>
              <w:ind w:left="-108"/>
              <w:jc w:val="both"/>
              <w:rPr>
                <w:rFonts w:ascii="Arial" w:hAnsi="Arial" w:cs="Arial"/>
                <w:sz w:val="22"/>
                <w:szCs w:val="22"/>
              </w:rPr>
            </w:pPr>
            <w:r>
              <w:rPr>
                <w:rStyle w:val="Hyperlink"/>
                <w:rFonts w:ascii="Arial" w:hAnsi="Arial" w:cs="Arial"/>
                <w:sz w:val="22"/>
                <w:szCs w:val="22"/>
              </w:rPr>
              <w:t>bettina.</w:t>
            </w:r>
            <w:hyperlink r:id="rId11" w:history="1">
              <w:r w:rsidRPr="00521C1D">
                <w:rPr>
                  <w:rStyle w:val="Hyperlink"/>
                  <w:rFonts w:ascii="Arial" w:hAnsi="Arial" w:cs="Arial"/>
                  <w:sz w:val="22"/>
                  <w:szCs w:val="22"/>
                </w:rPr>
                <w:t>wilhelm-wiehle@lk-seenplatte.de</w:t>
              </w:r>
            </w:hyperlink>
          </w:p>
          <w:p w14:paraId="2929FEBC" w14:textId="77777777" w:rsidR="003C38FC" w:rsidRPr="00EE0AB6" w:rsidRDefault="003C38FC" w:rsidP="00A74B98">
            <w:pPr>
              <w:ind w:left="-108"/>
              <w:jc w:val="both"/>
              <w:rPr>
                <w:rFonts w:ascii="Arial" w:hAnsi="Arial" w:cs="Arial"/>
                <w:sz w:val="22"/>
                <w:szCs w:val="22"/>
              </w:rPr>
            </w:pPr>
          </w:p>
        </w:tc>
        <w:tc>
          <w:tcPr>
            <w:tcW w:w="4525" w:type="dxa"/>
          </w:tcPr>
          <w:p w14:paraId="4B1E28B2"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LAG Nordvorpommern</w:t>
            </w:r>
          </w:p>
          <w:p w14:paraId="5F0C098E" w14:textId="77777777" w:rsidR="00A74B98" w:rsidRPr="00EE0AB6" w:rsidRDefault="00F874E7" w:rsidP="00A74B98">
            <w:pPr>
              <w:ind w:left="-108"/>
              <w:jc w:val="both"/>
              <w:rPr>
                <w:rFonts w:ascii="Arial" w:hAnsi="Arial" w:cs="Arial"/>
                <w:sz w:val="22"/>
                <w:szCs w:val="22"/>
              </w:rPr>
            </w:pPr>
            <w:r>
              <w:rPr>
                <w:rFonts w:ascii="Arial" w:hAnsi="Arial" w:cs="Arial"/>
                <w:sz w:val="22"/>
                <w:szCs w:val="22"/>
              </w:rPr>
              <w:t>Katharina Bötzer</w:t>
            </w:r>
          </w:p>
          <w:p w14:paraId="6BD78511"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 xml:space="preserve">Landkreis Vorpommern-Rügen </w:t>
            </w:r>
          </w:p>
          <w:p w14:paraId="4618E060" w14:textId="77777777" w:rsidR="00A74B98" w:rsidRDefault="00A74B98" w:rsidP="00A74B98">
            <w:pPr>
              <w:ind w:left="-108"/>
              <w:jc w:val="both"/>
              <w:rPr>
                <w:rFonts w:ascii="Arial" w:hAnsi="Arial" w:cs="Arial"/>
                <w:sz w:val="22"/>
                <w:szCs w:val="22"/>
                <w:lang w:val="en-US"/>
              </w:rPr>
            </w:pPr>
            <w:r w:rsidRPr="004E14D5">
              <w:rPr>
                <w:rFonts w:ascii="Arial" w:hAnsi="Arial" w:cs="Arial"/>
                <w:sz w:val="22"/>
                <w:szCs w:val="22"/>
                <w:lang w:val="en-US"/>
              </w:rPr>
              <w:t>Carl-Heydemann-Ring 67</w:t>
            </w:r>
          </w:p>
          <w:p w14:paraId="43649ED0" w14:textId="77777777" w:rsidR="00A74B98" w:rsidRPr="004E14D5" w:rsidRDefault="00A74B98" w:rsidP="00A74B98">
            <w:pPr>
              <w:ind w:left="-108"/>
              <w:jc w:val="both"/>
              <w:rPr>
                <w:rFonts w:ascii="Arial" w:hAnsi="Arial" w:cs="Arial"/>
                <w:sz w:val="22"/>
                <w:szCs w:val="22"/>
                <w:lang w:val="en-US"/>
              </w:rPr>
            </w:pPr>
            <w:r>
              <w:rPr>
                <w:rFonts w:ascii="Arial" w:hAnsi="Arial" w:cs="Arial"/>
                <w:sz w:val="22"/>
                <w:szCs w:val="22"/>
                <w:lang w:val="en-US"/>
              </w:rPr>
              <w:t>18437 Stralsund</w:t>
            </w:r>
          </w:p>
          <w:p w14:paraId="062D6689" w14:textId="77777777" w:rsidR="00A74B98" w:rsidRPr="004E14D5" w:rsidRDefault="00A74B98" w:rsidP="00A74B98">
            <w:pPr>
              <w:ind w:left="-108"/>
              <w:jc w:val="both"/>
              <w:rPr>
                <w:rFonts w:ascii="Arial" w:hAnsi="Arial" w:cs="Arial"/>
                <w:sz w:val="22"/>
                <w:szCs w:val="22"/>
                <w:lang w:val="en-US"/>
              </w:rPr>
            </w:pPr>
            <w:r w:rsidRPr="004E14D5">
              <w:rPr>
                <w:rFonts w:ascii="Arial" w:hAnsi="Arial" w:cs="Arial"/>
                <w:sz w:val="22"/>
                <w:szCs w:val="22"/>
                <w:lang w:val="en-US"/>
              </w:rPr>
              <w:t>03831 357 127</w:t>
            </w:r>
            <w:r w:rsidR="00F874E7">
              <w:rPr>
                <w:rFonts w:ascii="Arial" w:hAnsi="Arial" w:cs="Arial"/>
                <w:sz w:val="22"/>
                <w:szCs w:val="22"/>
                <w:lang w:val="en-US"/>
              </w:rPr>
              <w:t>7</w:t>
            </w:r>
          </w:p>
          <w:p w14:paraId="16C34880" w14:textId="77777777" w:rsidR="003C38FC" w:rsidRPr="00A74B98" w:rsidRDefault="00F874E7" w:rsidP="00F874E7">
            <w:pPr>
              <w:ind w:left="-111"/>
              <w:jc w:val="both"/>
              <w:rPr>
                <w:rFonts w:ascii="Arial" w:hAnsi="Arial" w:cs="Arial"/>
                <w:sz w:val="22"/>
                <w:szCs w:val="22"/>
                <w:lang w:val="en-US"/>
              </w:rPr>
            </w:pPr>
            <w:r>
              <w:rPr>
                <w:rStyle w:val="Hyperlink"/>
                <w:rFonts w:ascii="Arial" w:hAnsi="Arial" w:cs="Arial"/>
                <w:sz w:val="22"/>
                <w:szCs w:val="22"/>
                <w:lang w:val="en-US"/>
              </w:rPr>
              <w:t>katharina.boetzer</w:t>
            </w:r>
            <w:r w:rsidR="00A74B98">
              <w:rPr>
                <w:rStyle w:val="Hyperlink"/>
                <w:rFonts w:ascii="Arial" w:hAnsi="Arial" w:cs="Arial"/>
                <w:sz w:val="22"/>
                <w:szCs w:val="22"/>
                <w:lang w:val="en-US"/>
              </w:rPr>
              <w:t>@lk-vr.de</w:t>
            </w:r>
          </w:p>
        </w:tc>
      </w:tr>
      <w:tr w:rsidR="00A74B98" w:rsidRPr="00A32F72" w14:paraId="1A543D23" w14:textId="77777777" w:rsidTr="0086262F">
        <w:tc>
          <w:tcPr>
            <w:tcW w:w="4547" w:type="dxa"/>
          </w:tcPr>
          <w:p w14:paraId="747D6F6E"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 xml:space="preserve">LAG </w:t>
            </w:r>
            <w:r>
              <w:rPr>
                <w:rFonts w:ascii="Arial" w:hAnsi="Arial" w:cs="Arial"/>
                <w:sz w:val="22"/>
                <w:szCs w:val="22"/>
              </w:rPr>
              <w:t xml:space="preserve">Region </w:t>
            </w:r>
            <w:r w:rsidRPr="00EE0AB6">
              <w:rPr>
                <w:rFonts w:ascii="Arial" w:hAnsi="Arial" w:cs="Arial"/>
                <w:sz w:val="22"/>
                <w:szCs w:val="22"/>
              </w:rPr>
              <w:t>Güstrower Landkreis</w:t>
            </w:r>
          </w:p>
          <w:p w14:paraId="0B28BFCE" w14:textId="77777777" w:rsidR="00A74B98" w:rsidRPr="00EE0AB6" w:rsidRDefault="00A74B98" w:rsidP="00A74B98">
            <w:pPr>
              <w:ind w:left="-108"/>
              <w:jc w:val="both"/>
              <w:rPr>
                <w:rFonts w:ascii="Arial" w:hAnsi="Arial" w:cs="Arial"/>
                <w:sz w:val="22"/>
                <w:szCs w:val="22"/>
              </w:rPr>
            </w:pPr>
            <w:r>
              <w:rPr>
                <w:rFonts w:ascii="Arial" w:hAnsi="Arial" w:cs="Arial"/>
                <w:sz w:val="22"/>
                <w:szCs w:val="22"/>
              </w:rPr>
              <w:t>Olaf Pommeranz</w:t>
            </w:r>
          </w:p>
          <w:p w14:paraId="35530A98"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Landkreis Rostock</w:t>
            </w:r>
          </w:p>
          <w:p w14:paraId="4DCA2B01"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Am Wall 3-5</w:t>
            </w:r>
          </w:p>
          <w:p w14:paraId="5FE0B1A2"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18273 Güstrow</w:t>
            </w:r>
          </w:p>
          <w:p w14:paraId="4A0B7FBF" w14:textId="77777777" w:rsidR="00A74B98" w:rsidRPr="00EE0AB6" w:rsidRDefault="00A74B98" w:rsidP="00A74B98">
            <w:pPr>
              <w:ind w:left="-108"/>
              <w:jc w:val="both"/>
              <w:rPr>
                <w:rFonts w:ascii="Arial" w:hAnsi="Arial" w:cs="Arial"/>
                <w:sz w:val="22"/>
                <w:szCs w:val="22"/>
              </w:rPr>
            </w:pPr>
            <w:r w:rsidRPr="00EE0AB6">
              <w:rPr>
                <w:rFonts w:ascii="Arial" w:hAnsi="Arial" w:cs="Arial"/>
                <w:sz w:val="22"/>
                <w:szCs w:val="22"/>
              </w:rPr>
              <w:t>03843 755 61</w:t>
            </w:r>
            <w:r>
              <w:rPr>
                <w:rFonts w:ascii="Arial" w:hAnsi="Arial" w:cs="Arial"/>
                <w:sz w:val="22"/>
                <w:szCs w:val="22"/>
              </w:rPr>
              <w:t>300</w:t>
            </w:r>
          </w:p>
          <w:p w14:paraId="3630B1CE" w14:textId="77777777" w:rsidR="00A74B98" w:rsidRDefault="00A74B98" w:rsidP="00A74B98">
            <w:pPr>
              <w:ind w:left="-108"/>
              <w:jc w:val="both"/>
              <w:rPr>
                <w:rStyle w:val="Hyperlink"/>
                <w:rFonts w:ascii="Arial" w:hAnsi="Arial" w:cs="Arial"/>
                <w:sz w:val="22"/>
                <w:szCs w:val="22"/>
              </w:rPr>
            </w:pPr>
            <w:r>
              <w:rPr>
                <w:rStyle w:val="Hyperlink"/>
                <w:rFonts w:ascii="Arial" w:hAnsi="Arial" w:cs="Arial"/>
                <w:sz w:val="22"/>
                <w:szCs w:val="22"/>
              </w:rPr>
              <w:t>o</w:t>
            </w:r>
            <w:hyperlink r:id="rId12" w:history="1">
              <w:r w:rsidRPr="00521C1D">
                <w:rPr>
                  <w:rStyle w:val="Hyperlink"/>
                  <w:rFonts w:ascii="Arial" w:hAnsi="Arial" w:cs="Arial"/>
                  <w:sz w:val="22"/>
                  <w:szCs w:val="22"/>
                </w:rPr>
                <w:t>laf.pommeranz@lkros.de</w:t>
              </w:r>
            </w:hyperlink>
          </w:p>
          <w:p w14:paraId="05220980" w14:textId="77777777" w:rsidR="003C38FC" w:rsidRPr="004E14D5" w:rsidRDefault="003C38FC" w:rsidP="00713CA1">
            <w:pPr>
              <w:ind w:left="-108"/>
              <w:jc w:val="both"/>
              <w:rPr>
                <w:rFonts w:ascii="Arial" w:hAnsi="Arial" w:cs="Arial"/>
                <w:sz w:val="22"/>
                <w:szCs w:val="22"/>
                <w:lang w:val="en-US"/>
              </w:rPr>
            </w:pPr>
          </w:p>
        </w:tc>
        <w:tc>
          <w:tcPr>
            <w:tcW w:w="4525" w:type="dxa"/>
          </w:tcPr>
          <w:p w14:paraId="05D328EE" w14:textId="77777777" w:rsidR="003C38FC" w:rsidRPr="00EE0AB6" w:rsidRDefault="003C38FC" w:rsidP="003A67B5">
            <w:pPr>
              <w:jc w:val="both"/>
              <w:rPr>
                <w:rFonts w:ascii="Arial" w:hAnsi="Arial" w:cs="Arial"/>
                <w:sz w:val="22"/>
                <w:szCs w:val="22"/>
              </w:rPr>
            </w:pPr>
            <w:r w:rsidRPr="00EE0AB6">
              <w:rPr>
                <w:rFonts w:ascii="Arial" w:hAnsi="Arial" w:cs="Arial"/>
                <w:sz w:val="22"/>
                <w:szCs w:val="22"/>
              </w:rPr>
              <w:t xml:space="preserve">LAG </w:t>
            </w:r>
            <w:r w:rsidR="003A67B5">
              <w:rPr>
                <w:rFonts w:ascii="Arial" w:hAnsi="Arial" w:cs="Arial"/>
                <w:sz w:val="22"/>
                <w:szCs w:val="22"/>
              </w:rPr>
              <w:t xml:space="preserve">Region </w:t>
            </w:r>
            <w:r w:rsidRPr="00EE0AB6">
              <w:rPr>
                <w:rFonts w:ascii="Arial" w:hAnsi="Arial" w:cs="Arial"/>
                <w:sz w:val="22"/>
                <w:szCs w:val="22"/>
              </w:rPr>
              <w:t>Ostsee-DBR</w:t>
            </w:r>
          </w:p>
          <w:p w14:paraId="10D5D322" w14:textId="77777777" w:rsidR="003C38FC" w:rsidRPr="00EE0AB6" w:rsidRDefault="003C38FC" w:rsidP="003A67B5">
            <w:pPr>
              <w:jc w:val="both"/>
              <w:rPr>
                <w:rFonts w:ascii="Arial" w:hAnsi="Arial" w:cs="Arial"/>
                <w:sz w:val="22"/>
                <w:szCs w:val="22"/>
              </w:rPr>
            </w:pPr>
            <w:r w:rsidRPr="00EE0AB6">
              <w:rPr>
                <w:rFonts w:ascii="Arial" w:hAnsi="Arial" w:cs="Arial"/>
                <w:sz w:val="22"/>
                <w:szCs w:val="22"/>
              </w:rPr>
              <w:t>Olaf Pommeranz</w:t>
            </w:r>
          </w:p>
          <w:p w14:paraId="76117A51" w14:textId="77777777" w:rsidR="003C38FC" w:rsidRPr="00EE0AB6" w:rsidRDefault="003C38FC" w:rsidP="003A67B5">
            <w:pPr>
              <w:jc w:val="both"/>
              <w:rPr>
                <w:rFonts w:ascii="Arial" w:hAnsi="Arial" w:cs="Arial"/>
                <w:sz w:val="22"/>
                <w:szCs w:val="22"/>
              </w:rPr>
            </w:pPr>
            <w:r w:rsidRPr="00EE0AB6">
              <w:rPr>
                <w:rFonts w:ascii="Arial" w:hAnsi="Arial" w:cs="Arial"/>
                <w:sz w:val="22"/>
                <w:szCs w:val="22"/>
              </w:rPr>
              <w:t>Landkreis Rostock</w:t>
            </w:r>
          </w:p>
          <w:p w14:paraId="178E73C2" w14:textId="77777777" w:rsidR="003C38FC" w:rsidRPr="00E80594" w:rsidRDefault="003C38FC" w:rsidP="003A67B5">
            <w:pPr>
              <w:jc w:val="both"/>
              <w:rPr>
                <w:rFonts w:ascii="Arial" w:hAnsi="Arial" w:cs="Arial"/>
                <w:sz w:val="22"/>
                <w:szCs w:val="22"/>
                <w:lang w:val="en-US"/>
              </w:rPr>
            </w:pPr>
            <w:r w:rsidRPr="00E80594">
              <w:rPr>
                <w:rFonts w:ascii="Arial" w:hAnsi="Arial" w:cs="Arial"/>
                <w:sz w:val="22"/>
                <w:szCs w:val="22"/>
                <w:lang w:val="en-US"/>
              </w:rPr>
              <w:t>August-Bebel-</w:t>
            </w:r>
            <w:proofErr w:type="spellStart"/>
            <w:r w:rsidRPr="00E80594">
              <w:rPr>
                <w:rFonts w:ascii="Arial" w:hAnsi="Arial" w:cs="Arial"/>
                <w:sz w:val="22"/>
                <w:szCs w:val="22"/>
                <w:lang w:val="en-US"/>
              </w:rPr>
              <w:t>Straße</w:t>
            </w:r>
            <w:proofErr w:type="spellEnd"/>
            <w:r w:rsidRPr="00E80594">
              <w:rPr>
                <w:rFonts w:ascii="Arial" w:hAnsi="Arial" w:cs="Arial"/>
                <w:sz w:val="22"/>
                <w:szCs w:val="22"/>
                <w:lang w:val="en-US"/>
              </w:rPr>
              <w:t xml:space="preserve"> 3</w:t>
            </w:r>
          </w:p>
          <w:p w14:paraId="4EFB968B" w14:textId="77777777" w:rsidR="003C38FC" w:rsidRPr="00EE0AB6" w:rsidRDefault="003C38FC" w:rsidP="003A67B5">
            <w:pPr>
              <w:jc w:val="both"/>
              <w:rPr>
                <w:rFonts w:ascii="Arial" w:hAnsi="Arial" w:cs="Arial"/>
                <w:sz w:val="22"/>
                <w:szCs w:val="22"/>
                <w:lang w:val="en-US"/>
              </w:rPr>
            </w:pPr>
            <w:r w:rsidRPr="00EE0AB6">
              <w:rPr>
                <w:rFonts w:ascii="Arial" w:hAnsi="Arial" w:cs="Arial"/>
                <w:sz w:val="22"/>
                <w:szCs w:val="22"/>
                <w:lang w:val="en-US"/>
              </w:rPr>
              <w:t>18209 Bad Doberan</w:t>
            </w:r>
          </w:p>
          <w:p w14:paraId="24CB2DC3" w14:textId="77777777" w:rsidR="00CC481F" w:rsidRPr="00EE0AB6" w:rsidRDefault="00CC481F" w:rsidP="003A67B5">
            <w:pPr>
              <w:jc w:val="both"/>
              <w:rPr>
                <w:rFonts w:ascii="Arial" w:hAnsi="Arial" w:cs="Arial"/>
                <w:sz w:val="22"/>
                <w:szCs w:val="22"/>
                <w:lang w:val="en-US"/>
              </w:rPr>
            </w:pPr>
            <w:r w:rsidRPr="00EE0AB6">
              <w:rPr>
                <w:rFonts w:ascii="Arial" w:hAnsi="Arial" w:cs="Arial"/>
                <w:sz w:val="22"/>
                <w:szCs w:val="22"/>
                <w:lang w:val="en-US"/>
              </w:rPr>
              <w:t>038</w:t>
            </w:r>
            <w:r w:rsidR="003A67B5">
              <w:rPr>
                <w:rFonts w:ascii="Arial" w:hAnsi="Arial" w:cs="Arial"/>
                <w:sz w:val="22"/>
                <w:szCs w:val="22"/>
                <w:lang w:val="en-US"/>
              </w:rPr>
              <w:t>43 755 61300</w:t>
            </w:r>
          </w:p>
          <w:p w14:paraId="21A74E76" w14:textId="77777777" w:rsidR="003C38FC" w:rsidRPr="00EE0AB6" w:rsidRDefault="006E67B1" w:rsidP="003A67B5">
            <w:pPr>
              <w:jc w:val="both"/>
              <w:rPr>
                <w:rFonts w:ascii="Arial" w:hAnsi="Arial" w:cs="Arial"/>
                <w:sz w:val="22"/>
                <w:szCs w:val="22"/>
                <w:lang w:val="en-US"/>
              </w:rPr>
            </w:pPr>
            <w:hyperlink r:id="rId13" w:history="1">
              <w:r w:rsidR="003A67B5" w:rsidRPr="00521C1D">
                <w:rPr>
                  <w:rStyle w:val="Hyperlink"/>
                  <w:rFonts w:ascii="Arial" w:hAnsi="Arial" w:cs="Arial"/>
                  <w:sz w:val="22"/>
                  <w:szCs w:val="22"/>
                  <w:lang w:val="en-US"/>
                </w:rPr>
                <w:t>olaf.pommeranz@lkros.de</w:t>
              </w:r>
            </w:hyperlink>
          </w:p>
          <w:p w14:paraId="2A79B652" w14:textId="77777777" w:rsidR="003C38FC" w:rsidRPr="00EE0AB6" w:rsidRDefault="003C38FC" w:rsidP="003A67B5">
            <w:pPr>
              <w:jc w:val="both"/>
              <w:rPr>
                <w:rFonts w:ascii="Arial" w:hAnsi="Arial" w:cs="Arial"/>
                <w:sz w:val="22"/>
                <w:szCs w:val="22"/>
                <w:lang w:val="en-US"/>
              </w:rPr>
            </w:pPr>
          </w:p>
        </w:tc>
      </w:tr>
      <w:tr w:rsidR="00A74B98" w:rsidRPr="00EE0AB6" w14:paraId="2D456B6F" w14:textId="77777777" w:rsidTr="0086262F">
        <w:tc>
          <w:tcPr>
            <w:tcW w:w="4547" w:type="dxa"/>
          </w:tcPr>
          <w:p w14:paraId="2CBA16EC" w14:textId="77777777" w:rsidR="00A74B98" w:rsidRPr="00EE0AB6" w:rsidRDefault="00A74B98" w:rsidP="00A74B98">
            <w:pPr>
              <w:ind w:hanging="108"/>
              <w:jc w:val="both"/>
              <w:rPr>
                <w:rFonts w:ascii="Arial" w:hAnsi="Arial" w:cs="Arial"/>
                <w:sz w:val="22"/>
                <w:szCs w:val="22"/>
              </w:rPr>
            </w:pPr>
            <w:r w:rsidRPr="00EE0AB6">
              <w:rPr>
                <w:rFonts w:ascii="Arial" w:hAnsi="Arial" w:cs="Arial"/>
                <w:sz w:val="22"/>
                <w:szCs w:val="22"/>
              </w:rPr>
              <w:t>LAG Rügen</w:t>
            </w:r>
          </w:p>
          <w:p w14:paraId="7A0E1FD7" w14:textId="77777777" w:rsidR="00A74B98" w:rsidRPr="00EE0AB6" w:rsidRDefault="00DA7949" w:rsidP="00A74B98">
            <w:pPr>
              <w:ind w:hanging="108"/>
              <w:jc w:val="both"/>
              <w:rPr>
                <w:rFonts w:ascii="Arial" w:hAnsi="Arial" w:cs="Arial"/>
                <w:sz w:val="22"/>
                <w:szCs w:val="22"/>
              </w:rPr>
            </w:pPr>
            <w:r>
              <w:rPr>
                <w:rFonts w:ascii="Arial" w:hAnsi="Arial" w:cs="Arial"/>
                <w:sz w:val="22"/>
                <w:szCs w:val="22"/>
              </w:rPr>
              <w:t>Anne Wolf</w:t>
            </w:r>
            <w:r w:rsidR="00FE3FCC">
              <w:rPr>
                <w:rFonts w:ascii="Arial" w:hAnsi="Arial" w:cs="Arial"/>
                <w:sz w:val="22"/>
                <w:szCs w:val="22"/>
              </w:rPr>
              <w:t>f</w:t>
            </w:r>
          </w:p>
          <w:p w14:paraId="0AE87F95" w14:textId="77777777" w:rsidR="00A74B98" w:rsidRPr="00EE0AB6" w:rsidRDefault="00A74B98" w:rsidP="00A74B98">
            <w:pPr>
              <w:ind w:hanging="108"/>
              <w:jc w:val="both"/>
              <w:rPr>
                <w:rFonts w:ascii="Arial" w:hAnsi="Arial" w:cs="Arial"/>
                <w:sz w:val="22"/>
                <w:szCs w:val="22"/>
              </w:rPr>
            </w:pPr>
            <w:r w:rsidRPr="00EE0AB6">
              <w:rPr>
                <w:rFonts w:ascii="Arial" w:hAnsi="Arial" w:cs="Arial"/>
                <w:sz w:val="22"/>
                <w:szCs w:val="22"/>
              </w:rPr>
              <w:t>Landkreis Vorpommern-Rügen</w:t>
            </w:r>
          </w:p>
          <w:p w14:paraId="14733001" w14:textId="77777777" w:rsidR="00A74B98" w:rsidRPr="00A32F72" w:rsidRDefault="00FE3FCC" w:rsidP="00A74B98">
            <w:pPr>
              <w:ind w:hanging="108"/>
              <w:jc w:val="both"/>
              <w:rPr>
                <w:rFonts w:ascii="Arial" w:hAnsi="Arial" w:cs="Arial"/>
                <w:sz w:val="22"/>
                <w:szCs w:val="22"/>
                <w:lang w:val="en-US"/>
              </w:rPr>
            </w:pPr>
            <w:r w:rsidRPr="00A32F72">
              <w:rPr>
                <w:rFonts w:ascii="Arial" w:hAnsi="Arial" w:cs="Arial"/>
                <w:sz w:val="22"/>
                <w:szCs w:val="22"/>
                <w:lang w:val="en-US"/>
              </w:rPr>
              <w:t>Carl-</w:t>
            </w:r>
            <w:proofErr w:type="spellStart"/>
            <w:r w:rsidRPr="00A32F72">
              <w:rPr>
                <w:rFonts w:ascii="Arial" w:hAnsi="Arial" w:cs="Arial"/>
                <w:sz w:val="22"/>
                <w:szCs w:val="22"/>
                <w:lang w:val="en-US"/>
              </w:rPr>
              <w:t>Heydemann</w:t>
            </w:r>
            <w:proofErr w:type="spellEnd"/>
            <w:r w:rsidRPr="00A32F72">
              <w:rPr>
                <w:rFonts w:ascii="Arial" w:hAnsi="Arial" w:cs="Arial"/>
                <w:sz w:val="22"/>
                <w:szCs w:val="22"/>
                <w:lang w:val="en-US"/>
              </w:rPr>
              <w:t>-Ring 67</w:t>
            </w:r>
          </w:p>
          <w:p w14:paraId="220544AC" w14:textId="77777777" w:rsidR="00A74B98" w:rsidRPr="00A32F72" w:rsidRDefault="00A74B98" w:rsidP="00A74B98">
            <w:pPr>
              <w:ind w:hanging="108"/>
              <w:jc w:val="both"/>
              <w:rPr>
                <w:rFonts w:ascii="Arial" w:hAnsi="Arial" w:cs="Arial"/>
                <w:sz w:val="22"/>
                <w:szCs w:val="22"/>
                <w:lang w:val="en-US"/>
              </w:rPr>
            </w:pPr>
            <w:r w:rsidRPr="00A32F72">
              <w:rPr>
                <w:rFonts w:ascii="Arial" w:hAnsi="Arial" w:cs="Arial"/>
                <w:sz w:val="22"/>
                <w:szCs w:val="22"/>
                <w:lang w:val="en-US"/>
              </w:rPr>
              <w:t>18</w:t>
            </w:r>
            <w:r w:rsidR="00FE3FCC" w:rsidRPr="00A32F72">
              <w:rPr>
                <w:rFonts w:ascii="Arial" w:hAnsi="Arial" w:cs="Arial"/>
                <w:sz w:val="22"/>
                <w:szCs w:val="22"/>
                <w:lang w:val="en-US"/>
              </w:rPr>
              <w:t>437 Stralsund</w:t>
            </w:r>
          </w:p>
          <w:p w14:paraId="3F2837B3" w14:textId="77777777" w:rsidR="00A74B98" w:rsidRPr="00A32F72" w:rsidRDefault="00A74B98" w:rsidP="00A74B98">
            <w:pPr>
              <w:ind w:hanging="108"/>
              <w:jc w:val="both"/>
              <w:rPr>
                <w:rFonts w:ascii="Arial" w:hAnsi="Arial" w:cs="Arial"/>
                <w:sz w:val="22"/>
                <w:szCs w:val="22"/>
                <w:lang w:val="en-US"/>
              </w:rPr>
            </w:pPr>
            <w:r w:rsidRPr="00A32F72">
              <w:rPr>
                <w:rFonts w:ascii="Arial" w:hAnsi="Arial" w:cs="Arial"/>
                <w:sz w:val="22"/>
                <w:szCs w:val="22"/>
                <w:lang w:val="en-US"/>
              </w:rPr>
              <w:t>0383</w:t>
            </w:r>
            <w:r w:rsidR="00FE3FCC" w:rsidRPr="00A32F72">
              <w:rPr>
                <w:rFonts w:ascii="Arial" w:hAnsi="Arial" w:cs="Arial"/>
                <w:sz w:val="22"/>
                <w:szCs w:val="22"/>
                <w:lang w:val="en-US"/>
              </w:rPr>
              <w:t>1 357 1276</w:t>
            </w:r>
          </w:p>
          <w:p w14:paraId="04EDB73B" w14:textId="77777777" w:rsidR="00A74B98" w:rsidRPr="00A32F72" w:rsidRDefault="006E67B1" w:rsidP="00A74B98">
            <w:pPr>
              <w:ind w:hanging="108"/>
              <w:jc w:val="both"/>
              <w:rPr>
                <w:rFonts w:ascii="Arial" w:hAnsi="Arial" w:cs="Arial"/>
                <w:sz w:val="22"/>
                <w:szCs w:val="22"/>
                <w:lang w:val="en-US"/>
              </w:rPr>
            </w:pPr>
            <w:hyperlink r:id="rId14" w:history="1">
              <w:r w:rsidR="00FB130F" w:rsidRPr="00A32F72">
                <w:rPr>
                  <w:rStyle w:val="Hyperlink"/>
                  <w:rFonts w:ascii="Arial" w:hAnsi="Arial" w:cs="Arial"/>
                  <w:sz w:val="22"/>
                  <w:szCs w:val="22"/>
                  <w:lang w:val="en-US"/>
                </w:rPr>
                <w:t>anne.wolff@lk-vr.de</w:t>
              </w:r>
            </w:hyperlink>
          </w:p>
          <w:p w14:paraId="2E9B06CF" w14:textId="77777777" w:rsidR="003C38FC" w:rsidRPr="00A32F72" w:rsidRDefault="003C38FC" w:rsidP="00A74B98">
            <w:pPr>
              <w:ind w:left="-108" w:hanging="108"/>
              <w:jc w:val="both"/>
              <w:rPr>
                <w:rFonts w:ascii="Arial" w:hAnsi="Arial" w:cs="Arial"/>
                <w:sz w:val="22"/>
                <w:szCs w:val="22"/>
                <w:lang w:val="en-US"/>
              </w:rPr>
            </w:pPr>
          </w:p>
        </w:tc>
        <w:tc>
          <w:tcPr>
            <w:tcW w:w="4525" w:type="dxa"/>
          </w:tcPr>
          <w:p w14:paraId="0C610BC5" w14:textId="77777777" w:rsidR="00232A52" w:rsidRPr="00EE0AB6" w:rsidRDefault="00232A52" w:rsidP="00232A52">
            <w:pPr>
              <w:jc w:val="both"/>
              <w:rPr>
                <w:rFonts w:ascii="Arial" w:hAnsi="Arial" w:cs="Arial"/>
                <w:sz w:val="22"/>
                <w:szCs w:val="22"/>
              </w:rPr>
            </w:pPr>
            <w:r w:rsidRPr="00EE0AB6">
              <w:rPr>
                <w:rFonts w:ascii="Arial" w:hAnsi="Arial" w:cs="Arial"/>
                <w:sz w:val="22"/>
                <w:szCs w:val="22"/>
              </w:rPr>
              <w:t>LAG Stettiner Haff</w:t>
            </w:r>
          </w:p>
          <w:p w14:paraId="020D2C82" w14:textId="77777777" w:rsidR="00232A52" w:rsidRPr="00EE0AB6" w:rsidRDefault="00232A52" w:rsidP="00232A52">
            <w:pPr>
              <w:jc w:val="both"/>
              <w:rPr>
                <w:rFonts w:ascii="Arial" w:hAnsi="Arial" w:cs="Arial"/>
                <w:sz w:val="22"/>
                <w:szCs w:val="22"/>
              </w:rPr>
            </w:pPr>
            <w:r w:rsidRPr="00EE0AB6">
              <w:rPr>
                <w:rFonts w:ascii="Arial" w:hAnsi="Arial" w:cs="Arial"/>
                <w:sz w:val="22"/>
                <w:szCs w:val="22"/>
              </w:rPr>
              <w:t>Regina Teßmann</w:t>
            </w:r>
          </w:p>
          <w:p w14:paraId="4E712395" w14:textId="77777777" w:rsidR="00232A52" w:rsidRPr="00EE0AB6" w:rsidRDefault="00232A52" w:rsidP="00232A52">
            <w:pPr>
              <w:jc w:val="both"/>
              <w:rPr>
                <w:rFonts w:ascii="Arial" w:hAnsi="Arial" w:cs="Arial"/>
                <w:sz w:val="22"/>
                <w:szCs w:val="22"/>
              </w:rPr>
            </w:pPr>
            <w:r w:rsidRPr="00EE0AB6">
              <w:rPr>
                <w:rFonts w:ascii="Arial" w:hAnsi="Arial" w:cs="Arial"/>
                <w:sz w:val="22"/>
                <w:szCs w:val="22"/>
              </w:rPr>
              <w:t>Landkreis Vorpommern-Greifswald</w:t>
            </w:r>
          </w:p>
          <w:p w14:paraId="656EF959" w14:textId="77777777" w:rsidR="00232A52" w:rsidRPr="00EE0AB6" w:rsidRDefault="00232A52" w:rsidP="00232A52">
            <w:pPr>
              <w:jc w:val="both"/>
              <w:rPr>
                <w:rFonts w:ascii="Arial" w:hAnsi="Arial" w:cs="Arial"/>
                <w:sz w:val="22"/>
                <w:szCs w:val="22"/>
              </w:rPr>
            </w:pPr>
            <w:r w:rsidRPr="00EE0AB6">
              <w:rPr>
                <w:rFonts w:ascii="Arial" w:hAnsi="Arial" w:cs="Arial"/>
                <w:sz w:val="22"/>
                <w:szCs w:val="22"/>
              </w:rPr>
              <w:t>An der Kürassierkaserne 9</w:t>
            </w:r>
          </w:p>
          <w:p w14:paraId="6D60C397" w14:textId="77777777" w:rsidR="00232A52" w:rsidRPr="00EE0AB6" w:rsidRDefault="00232A52" w:rsidP="00232A52">
            <w:pPr>
              <w:jc w:val="both"/>
              <w:rPr>
                <w:rFonts w:ascii="Arial" w:hAnsi="Arial" w:cs="Arial"/>
                <w:sz w:val="22"/>
                <w:szCs w:val="22"/>
              </w:rPr>
            </w:pPr>
            <w:r w:rsidRPr="00EE0AB6">
              <w:rPr>
                <w:rFonts w:ascii="Arial" w:hAnsi="Arial" w:cs="Arial"/>
                <w:sz w:val="22"/>
                <w:szCs w:val="22"/>
              </w:rPr>
              <w:t>17309 Pasewalk</w:t>
            </w:r>
          </w:p>
          <w:p w14:paraId="343C6627" w14:textId="77777777" w:rsidR="00232A52" w:rsidRPr="00EE0AB6" w:rsidRDefault="00232A52" w:rsidP="00232A52">
            <w:pPr>
              <w:jc w:val="both"/>
              <w:rPr>
                <w:rFonts w:ascii="Arial" w:hAnsi="Arial" w:cs="Arial"/>
                <w:sz w:val="22"/>
                <w:szCs w:val="22"/>
              </w:rPr>
            </w:pPr>
            <w:r w:rsidRPr="00EE0AB6">
              <w:rPr>
                <w:rFonts w:ascii="Arial" w:hAnsi="Arial" w:cs="Arial"/>
                <w:sz w:val="22"/>
                <w:szCs w:val="22"/>
              </w:rPr>
              <w:t>03</w:t>
            </w:r>
            <w:r>
              <w:rPr>
                <w:rFonts w:ascii="Arial" w:hAnsi="Arial" w:cs="Arial"/>
                <w:sz w:val="22"/>
                <w:szCs w:val="22"/>
              </w:rPr>
              <w:t>834 8760 3117</w:t>
            </w:r>
          </w:p>
          <w:p w14:paraId="0C27A809" w14:textId="77777777" w:rsidR="00232A52" w:rsidRPr="00EE0AB6" w:rsidRDefault="006E67B1" w:rsidP="00232A52">
            <w:pPr>
              <w:jc w:val="both"/>
              <w:rPr>
                <w:rFonts w:ascii="Arial" w:hAnsi="Arial" w:cs="Arial"/>
                <w:sz w:val="22"/>
                <w:szCs w:val="22"/>
              </w:rPr>
            </w:pPr>
            <w:hyperlink r:id="rId15" w:history="1">
              <w:r w:rsidR="00084211" w:rsidRPr="00521C1D">
                <w:rPr>
                  <w:rStyle w:val="Hyperlink"/>
                  <w:rFonts w:ascii="Arial" w:hAnsi="Arial" w:cs="Arial"/>
                  <w:sz w:val="22"/>
                  <w:szCs w:val="22"/>
                </w:rPr>
                <w:t>regina.tessmann@kreis-vg.de</w:t>
              </w:r>
            </w:hyperlink>
          </w:p>
          <w:p w14:paraId="686607C8" w14:textId="77777777" w:rsidR="003C38FC" w:rsidRPr="00EE0AB6" w:rsidRDefault="003C38FC" w:rsidP="00232A52">
            <w:pPr>
              <w:jc w:val="both"/>
              <w:rPr>
                <w:rFonts w:ascii="Arial" w:hAnsi="Arial" w:cs="Arial"/>
                <w:sz w:val="22"/>
                <w:szCs w:val="22"/>
              </w:rPr>
            </w:pPr>
          </w:p>
        </w:tc>
      </w:tr>
      <w:tr w:rsidR="00A74B98" w:rsidRPr="00EE0AB6" w14:paraId="36C1ADBE" w14:textId="77777777" w:rsidTr="0086262F">
        <w:tc>
          <w:tcPr>
            <w:tcW w:w="4547" w:type="dxa"/>
          </w:tcPr>
          <w:p w14:paraId="5B374AC1" w14:textId="77777777" w:rsidR="00084211" w:rsidRPr="00EE0AB6" w:rsidRDefault="00084211" w:rsidP="00084211">
            <w:pPr>
              <w:ind w:left="-108"/>
              <w:jc w:val="both"/>
              <w:rPr>
                <w:rFonts w:ascii="Arial" w:hAnsi="Arial" w:cs="Arial"/>
                <w:sz w:val="22"/>
                <w:szCs w:val="22"/>
              </w:rPr>
            </w:pPr>
            <w:r w:rsidRPr="00EE0AB6">
              <w:rPr>
                <w:rFonts w:ascii="Arial" w:hAnsi="Arial" w:cs="Arial"/>
                <w:sz w:val="22"/>
                <w:szCs w:val="22"/>
              </w:rPr>
              <w:t>LAG SüdWestMecklenburg</w:t>
            </w:r>
          </w:p>
          <w:p w14:paraId="733BA840" w14:textId="77777777" w:rsidR="00084211" w:rsidRPr="00EE0AB6" w:rsidRDefault="00084211" w:rsidP="00084211">
            <w:pPr>
              <w:ind w:left="-108"/>
              <w:jc w:val="both"/>
              <w:rPr>
                <w:rFonts w:ascii="Arial" w:hAnsi="Arial" w:cs="Arial"/>
                <w:sz w:val="22"/>
                <w:szCs w:val="22"/>
              </w:rPr>
            </w:pPr>
            <w:r w:rsidRPr="00EE0AB6">
              <w:rPr>
                <w:rFonts w:ascii="Arial" w:hAnsi="Arial" w:cs="Arial"/>
                <w:sz w:val="22"/>
                <w:szCs w:val="22"/>
              </w:rPr>
              <w:t>Ingrid Herrmann</w:t>
            </w:r>
          </w:p>
          <w:p w14:paraId="52B28CCB" w14:textId="77777777" w:rsidR="00084211" w:rsidRPr="00EE0AB6" w:rsidRDefault="00084211" w:rsidP="00084211">
            <w:pPr>
              <w:ind w:left="-108"/>
              <w:jc w:val="both"/>
              <w:rPr>
                <w:rFonts w:ascii="Arial" w:hAnsi="Arial" w:cs="Arial"/>
                <w:sz w:val="22"/>
                <w:szCs w:val="22"/>
              </w:rPr>
            </w:pPr>
            <w:r w:rsidRPr="00EE0AB6">
              <w:rPr>
                <w:rFonts w:ascii="Arial" w:hAnsi="Arial" w:cs="Arial"/>
                <w:sz w:val="22"/>
                <w:szCs w:val="22"/>
              </w:rPr>
              <w:t>Landkreis Ludwigslust-Parchim</w:t>
            </w:r>
          </w:p>
          <w:p w14:paraId="26D0372B" w14:textId="77777777" w:rsidR="00084211" w:rsidRPr="00EE0AB6" w:rsidRDefault="00084211" w:rsidP="00084211">
            <w:pPr>
              <w:ind w:left="-108"/>
              <w:jc w:val="both"/>
              <w:rPr>
                <w:rFonts w:ascii="Arial" w:hAnsi="Arial" w:cs="Arial"/>
                <w:sz w:val="22"/>
                <w:szCs w:val="22"/>
              </w:rPr>
            </w:pPr>
            <w:r w:rsidRPr="00EE0AB6">
              <w:rPr>
                <w:rFonts w:ascii="Arial" w:hAnsi="Arial" w:cs="Arial"/>
                <w:sz w:val="22"/>
                <w:szCs w:val="22"/>
              </w:rPr>
              <w:t>Garnisonsstraße 1</w:t>
            </w:r>
          </w:p>
          <w:p w14:paraId="1CE123EC" w14:textId="77777777" w:rsidR="00084211" w:rsidRPr="00EE0AB6" w:rsidRDefault="00084211" w:rsidP="00084211">
            <w:pPr>
              <w:ind w:left="-108"/>
              <w:jc w:val="both"/>
              <w:rPr>
                <w:rFonts w:ascii="Arial" w:hAnsi="Arial" w:cs="Arial"/>
                <w:sz w:val="22"/>
                <w:szCs w:val="22"/>
              </w:rPr>
            </w:pPr>
            <w:r w:rsidRPr="00EE0AB6">
              <w:rPr>
                <w:rFonts w:ascii="Arial" w:hAnsi="Arial" w:cs="Arial"/>
                <w:sz w:val="22"/>
                <w:szCs w:val="22"/>
              </w:rPr>
              <w:t>19288 Ludwigslust</w:t>
            </w:r>
          </w:p>
          <w:p w14:paraId="042BCA2A" w14:textId="77777777" w:rsidR="00084211" w:rsidRPr="00EE0AB6" w:rsidRDefault="00084211" w:rsidP="00084211">
            <w:pPr>
              <w:ind w:left="-108"/>
              <w:jc w:val="both"/>
              <w:rPr>
                <w:rFonts w:ascii="Arial" w:hAnsi="Arial" w:cs="Arial"/>
                <w:sz w:val="22"/>
                <w:szCs w:val="22"/>
              </w:rPr>
            </w:pPr>
            <w:r w:rsidRPr="00EE0AB6">
              <w:rPr>
                <w:rFonts w:ascii="Arial" w:hAnsi="Arial" w:cs="Arial"/>
                <w:sz w:val="22"/>
                <w:szCs w:val="22"/>
              </w:rPr>
              <w:t>0387</w:t>
            </w:r>
            <w:r>
              <w:rPr>
                <w:rFonts w:ascii="Arial" w:hAnsi="Arial" w:cs="Arial"/>
                <w:sz w:val="22"/>
                <w:szCs w:val="22"/>
              </w:rPr>
              <w:t>1 722 6010</w:t>
            </w:r>
          </w:p>
          <w:p w14:paraId="1EF74DEE" w14:textId="77777777" w:rsidR="00B8023F" w:rsidRPr="00EE0AB6" w:rsidRDefault="006E67B1" w:rsidP="00612E9C">
            <w:pPr>
              <w:ind w:left="-108"/>
              <w:jc w:val="both"/>
              <w:rPr>
                <w:rFonts w:ascii="Arial" w:hAnsi="Arial" w:cs="Arial"/>
                <w:sz w:val="22"/>
                <w:szCs w:val="22"/>
              </w:rPr>
            </w:pPr>
            <w:hyperlink r:id="rId16" w:history="1">
              <w:r w:rsidR="00612E9C" w:rsidRPr="00521C1D">
                <w:rPr>
                  <w:rStyle w:val="Hyperlink"/>
                  <w:rFonts w:ascii="Arial" w:hAnsi="Arial" w:cs="Arial"/>
                  <w:sz w:val="22"/>
                  <w:szCs w:val="22"/>
                </w:rPr>
                <w:t>leader@kreis-lup.de</w:t>
              </w:r>
            </w:hyperlink>
          </w:p>
        </w:tc>
        <w:tc>
          <w:tcPr>
            <w:tcW w:w="4525" w:type="dxa"/>
          </w:tcPr>
          <w:p w14:paraId="10755E6F" w14:textId="77777777" w:rsidR="00B8023F" w:rsidRPr="00EE0AB6" w:rsidRDefault="00612E9C" w:rsidP="003A67B5">
            <w:pPr>
              <w:jc w:val="both"/>
              <w:rPr>
                <w:rFonts w:ascii="Arial" w:hAnsi="Arial" w:cs="Arial"/>
                <w:sz w:val="22"/>
                <w:szCs w:val="22"/>
              </w:rPr>
            </w:pPr>
            <w:r>
              <w:rPr>
                <w:rFonts w:ascii="Arial" w:hAnsi="Arial" w:cs="Arial"/>
                <w:sz w:val="22"/>
                <w:szCs w:val="22"/>
              </w:rPr>
              <w:t>LAG Vorpommersche Küste</w:t>
            </w:r>
          </w:p>
          <w:p w14:paraId="01B479EE" w14:textId="77777777" w:rsidR="00B8023F" w:rsidRDefault="00612E9C" w:rsidP="003A67B5">
            <w:pPr>
              <w:jc w:val="both"/>
              <w:rPr>
                <w:rFonts w:ascii="Arial" w:hAnsi="Arial" w:cs="Arial"/>
                <w:sz w:val="22"/>
                <w:szCs w:val="22"/>
              </w:rPr>
            </w:pPr>
            <w:r>
              <w:rPr>
                <w:rFonts w:ascii="Arial" w:hAnsi="Arial" w:cs="Arial"/>
                <w:sz w:val="22"/>
                <w:szCs w:val="22"/>
              </w:rPr>
              <w:t>Berit Müller</w:t>
            </w:r>
          </w:p>
          <w:p w14:paraId="03B65C62" w14:textId="77777777" w:rsidR="00612E9C" w:rsidRDefault="00612E9C" w:rsidP="003A67B5">
            <w:pPr>
              <w:jc w:val="both"/>
              <w:rPr>
                <w:rFonts w:ascii="Arial" w:hAnsi="Arial" w:cs="Arial"/>
                <w:sz w:val="22"/>
                <w:szCs w:val="22"/>
              </w:rPr>
            </w:pPr>
            <w:r>
              <w:rPr>
                <w:rFonts w:ascii="Arial" w:hAnsi="Arial" w:cs="Arial"/>
                <w:sz w:val="22"/>
                <w:szCs w:val="22"/>
              </w:rPr>
              <w:t>Landkreis Vorpommern-Greifswald</w:t>
            </w:r>
          </w:p>
          <w:p w14:paraId="0602C292" w14:textId="77777777" w:rsidR="00612E9C" w:rsidRDefault="00612E9C" w:rsidP="003A67B5">
            <w:pPr>
              <w:jc w:val="both"/>
              <w:rPr>
                <w:rFonts w:ascii="Arial" w:hAnsi="Arial" w:cs="Arial"/>
                <w:sz w:val="22"/>
                <w:szCs w:val="22"/>
              </w:rPr>
            </w:pPr>
            <w:r>
              <w:rPr>
                <w:rFonts w:ascii="Arial" w:hAnsi="Arial" w:cs="Arial"/>
                <w:sz w:val="22"/>
                <w:szCs w:val="22"/>
              </w:rPr>
              <w:t>Mühlenstraße 18e</w:t>
            </w:r>
          </w:p>
          <w:p w14:paraId="32EF1088" w14:textId="77777777" w:rsidR="00612E9C" w:rsidRDefault="00612E9C" w:rsidP="003A67B5">
            <w:pPr>
              <w:jc w:val="both"/>
              <w:rPr>
                <w:rFonts w:ascii="Arial" w:hAnsi="Arial" w:cs="Arial"/>
                <w:sz w:val="22"/>
                <w:szCs w:val="22"/>
              </w:rPr>
            </w:pPr>
            <w:r>
              <w:rPr>
                <w:rFonts w:ascii="Arial" w:hAnsi="Arial" w:cs="Arial"/>
                <w:sz w:val="22"/>
                <w:szCs w:val="22"/>
              </w:rPr>
              <w:t>17389 Anklam</w:t>
            </w:r>
          </w:p>
          <w:p w14:paraId="1859F027" w14:textId="77777777" w:rsidR="00612E9C" w:rsidRDefault="00612E9C" w:rsidP="003A67B5">
            <w:pPr>
              <w:jc w:val="both"/>
              <w:rPr>
                <w:rFonts w:ascii="Arial" w:hAnsi="Arial" w:cs="Arial"/>
                <w:sz w:val="22"/>
                <w:szCs w:val="22"/>
              </w:rPr>
            </w:pPr>
            <w:r>
              <w:rPr>
                <w:rFonts w:ascii="Arial" w:hAnsi="Arial" w:cs="Arial"/>
                <w:sz w:val="22"/>
                <w:szCs w:val="22"/>
              </w:rPr>
              <w:t>03834 8760 3120</w:t>
            </w:r>
          </w:p>
          <w:p w14:paraId="4D5EC456" w14:textId="77777777" w:rsidR="00612E9C" w:rsidRDefault="006E67B1" w:rsidP="003A67B5">
            <w:pPr>
              <w:jc w:val="both"/>
              <w:rPr>
                <w:rFonts w:ascii="Arial" w:hAnsi="Arial" w:cs="Arial"/>
                <w:sz w:val="22"/>
                <w:szCs w:val="22"/>
              </w:rPr>
            </w:pPr>
            <w:hyperlink r:id="rId17" w:history="1">
              <w:r w:rsidR="00612E9C" w:rsidRPr="00521C1D">
                <w:rPr>
                  <w:rStyle w:val="Hyperlink"/>
                  <w:rFonts w:ascii="Arial" w:hAnsi="Arial" w:cs="Arial"/>
                  <w:sz w:val="22"/>
                  <w:szCs w:val="22"/>
                </w:rPr>
                <w:t>berit.mueller@kreis-vg.de</w:t>
              </w:r>
            </w:hyperlink>
          </w:p>
          <w:p w14:paraId="479EEB9C" w14:textId="77777777" w:rsidR="00612E9C" w:rsidRPr="00EE0AB6" w:rsidRDefault="00612E9C" w:rsidP="003A67B5">
            <w:pPr>
              <w:jc w:val="both"/>
              <w:rPr>
                <w:rFonts w:ascii="Arial" w:hAnsi="Arial" w:cs="Arial"/>
                <w:sz w:val="22"/>
                <w:szCs w:val="22"/>
              </w:rPr>
            </w:pPr>
          </w:p>
        </w:tc>
      </w:tr>
      <w:tr w:rsidR="00A74B98" w:rsidRPr="00EE0AB6" w14:paraId="41C9AB3A" w14:textId="77777777" w:rsidTr="0086262F">
        <w:tc>
          <w:tcPr>
            <w:tcW w:w="4547" w:type="dxa"/>
          </w:tcPr>
          <w:p w14:paraId="3F332558" w14:textId="77777777" w:rsidR="00612E9C" w:rsidRPr="00EE0AB6" w:rsidRDefault="00612E9C" w:rsidP="00612E9C">
            <w:pPr>
              <w:ind w:left="-108"/>
              <w:jc w:val="both"/>
              <w:rPr>
                <w:rFonts w:ascii="Arial" w:hAnsi="Arial" w:cs="Arial"/>
                <w:sz w:val="22"/>
                <w:szCs w:val="22"/>
              </w:rPr>
            </w:pPr>
            <w:r w:rsidRPr="00EE0AB6">
              <w:rPr>
                <w:rFonts w:ascii="Arial" w:hAnsi="Arial" w:cs="Arial"/>
                <w:sz w:val="22"/>
                <w:szCs w:val="22"/>
              </w:rPr>
              <w:t>LAG Warnow-Elde-Land</w:t>
            </w:r>
          </w:p>
          <w:p w14:paraId="282C7A36" w14:textId="77777777" w:rsidR="00612E9C" w:rsidRPr="00EE0AB6" w:rsidRDefault="00612E9C" w:rsidP="00612E9C">
            <w:pPr>
              <w:ind w:left="-108"/>
              <w:jc w:val="both"/>
              <w:rPr>
                <w:rFonts w:ascii="Arial" w:hAnsi="Arial" w:cs="Arial"/>
                <w:sz w:val="22"/>
                <w:szCs w:val="22"/>
              </w:rPr>
            </w:pPr>
            <w:r w:rsidRPr="00EE0AB6">
              <w:rPr>
                <w:rFonts w:ascii="Arial" w:hAnsi="Arial" w:cs="Arial"/>
                <w:sz w:val="22"/>
                <w:szCs w:val="22"/>
              </w:rPr>
              <w:t>Kristin Hormann</w:t>
            </w:r>
          </w:p>
          <w:p w14:paraId="4D5929E8" w14:textId="77777777" w:rsidR="00612E9C" w:rsidRPr="00EE0AB6" w:rsidRDefault="00612E9C" w:rsidP="00612E9C">
            <w:pPr>
              <w:ind w:left="-108"/>
              <w:rPr>
                <w:rFonts w:ascii="Arial" w:hAnsi="Arial" w:cs="Arial"/>
                <w:sz w:val="22"/>
                <w:szCs w:val="22"/>
              </w:rPr>
            </w:pPr>
            <w:r w:rsidRPr="00EE0AB6">
              <w:rPr>
                <w:rFonts w:ascii="Arial" w:hAnsi="Arial" w:cs="Arial"/>
                <w:sz w:val="22"/>
                <w:szCs w:val="22"/>
              </w:rPr>
              <w:t xml:space="preserve">Landgesellschaft </w:t>
            </w:r>
            <w:r w:rsidRPr="000D0DFF">
              <w:rPr>
                <w:rFonts w:ascii="Arial" w:hAnsi="Arial" w:cs="Arial"/>
                <w:sz w:val="22"/>
                <w:szCs w:val="22"/>
              </w:rPr>
              <w:t>Mecklenburg-Vorpommern</w:t>
            </w:r>
            <w:r w:rsidRPr="00EE0AB6">
              <w:rPr>
                <w:rFonts w:ascii="Arial" w:hAnsi="Arial" w:cs="Arial"/>
                <w:sz w:val="22"/>
                <w:szCs w:val="22"/>
              </w:rPr>
              <w:t xml:space="preserve"> mbH</w:t>
            </w:r>
          </w:p>
          <w:p w14:paraId="70A97D46" w14:textId="77777777" w:rsidR="00612E9C" w:rsidRPr="00EE0AB6" w:rsidRDefault="00612E9C" w:rsidP="00612E9C">
            <w:pPr>
              <w:ind w:left="-108"/>
              <w:jc w:val="both"/>
              <w:rPr>
                <w:rFonts w:ascii="Arial" w:hAnsi="Arial" w:cs="Arial"/>
                <w:sz w:val="22"/>
                <w:szCs w:val="22"/>
              </w:rPr>
            </w:pPr>
            <w:r w:rsidRPr="00EE0AB6">
              <w:rPr>
                <w:rFonts w:ascii="Arial" w:hAnsi="Arial" w:cs="Arial"/>
                <w:sz w:val="22"/>
                <w:szCs w:val="22"/>
              </w:rPr>
              <w:t>Lindenallee 2a</w:t>
            </w:r>
          </w:p>
          <w:p w14:paraId="3137D806" w14:textId="77777777" w:rsidR="00612E9C" w:rsidRPr="00EE0AB6" w:rsidRDefault="00612E9C" w:rsidP="00612E9C">
            <w:pPr>
              <w:ind w:left="-108"/>
              <w:jc w:val="both"/>
              <w:rPr>
                <w:rFonts w:ascii="Arial" w:hAnsi="Arial" w:cs="Arial"/>
                <w:sz w:val="22"/>
                <w:szCs w:val="22"/>
              </w:rPr>
            </w:pPr>
            <w:r w:rsidRPr="00EE0AB6">
              <w:rPr>
                <w:rFonts w:ascii="Arial" w:hAnsi="Arial" w:cs="Arial"/>
                <w:sz w:val="22"/>
                <w:szCs w:val="22"/>
              </w:rPr>
              <w:t>19067 Leezen</w:t>
            </w:r>
          </w:p>
          <w:p w14:paraId="46671FBE" w14:textId="77777777" w:rsidR="00612E9C" w:rsidRPr="00EE0AB6" w:rsidRDefault="00612E9C" w:rsidP="00612E9C">
            <w:pPr>
              <w:ind w:left="-108"/>
              <w:jc w:val="both"/>
              <w:rPr>
                <w:rFonts w:ascii="Arial" w:hAnsi="Arial" w:cs="Arial"/>
                <w:sz w:val="22"/>
                <w:szCs w:val="22"/>
              </w:rPr>
            </w:pPr>
            <w:r w:rsidRPr="00EE0AB6">
              <w:rPr>
                <w:rFonts w:ascii="Arial" w:hAnsi="Arial" w:cs="Arial"/>
                <w:sz w:val="22"/>
                <w:szCs w:val="22"/>
              </w:rPr>
              <w:t>03866 404 196</w:t>
            </w:r>
          </w:p>
          <w:p w14:paraId="7D399363" w14:textId="77777777" w:rsidR="00612E9C" w:rsidRPr="00EE0AB6" w:rsidRDefault="006E67B1" w:rsidP="00612E9C">
            <w:pPr>
              <w:ind w:left="-108"/>
              <w:jc w:val="both"/>
              <w:rPr>
                <w:rFonts w:ascii="Arial" w:hAnsi="Arial" w:cs="Arial"/>
                <w:sz w:val="22"/>
                <w:szCs w:val="22"/>
              </w:rPr>
            </w:pPr>
            <w:hyperlink r:id="rId18" w:history="1">
              <w:r w:rsidR="00612E9C" w:rsidRPr="00EE0AB6">
                <w:rPr>
                  <w:rStyle w:val="Hyperlink"/>
                  <w:rFonts w:ascii="Arial" w:hAnsi="Arial" w:cs="Arial"/>
                  <w:sz w:val="22"/>
                  <w:szCs w:val="22"/>
                </w:rPr>
                <w:t>kristin.hormann@lgmv.de</w:t>
              </w:r>
            </w:hyperlink>
          </w:p>
          <w:p w14:paraId="24D8353A" w14:textId="77777777" w:rsidR="00B8023F" w:rsidRPr="00EE0AB6" w:rsidRDefault="00B8023F" w:rsidP="00612E9C">
            <w:pPr>
              <w:ind w:left="-108"/>
              <w:jc w:val="both"/>
              <w:rPr>
                <w:rFonts w:ascii="Arial" w:hAnsi="Arial" w:cs="Arial"/>
                <w:sz w:val="22"/>
                <w:szCs w:val="22"/>
              </w:rPr>
            </w:pPr>
          </w:p>
        </w:tc>
        <w:tc>
          <w:tcPr>
            <w:tcW w:w="4525" w:type="dxa"/>
          </w:tcPr>
          <w:p w14:paraId="157EBA14" w14:textId="77777777" w:rsidR="000D0DFF" w:rsidRPr="00EE0AB6" w:rsidRDefault="000D0DFF" w:rsidP="000D0DFF">
            <w:pPr>
              <w:jc w:val="both"/>
              <w:rPr>
                <w:rFonts w:ascii="Arial" w:hAnsi="Arial" w:cs="Arial"/>
                <w:sz w:val="22"/>
                <w:szCs w:val="22"/>
              </w:rPr>
            </w:pPr>
            <w:r w:rsidRPr="00EE0AB6">
              <w:rPr>
                <w:rFonts w:ascii="Arial" w:hAnsi="Arial" w:cs="Arial"/>
                <w:sz w:val="22"/>
                <w:szCs w:val="22"/>
              </w:rPr>
              <w:t>LAG Westmecklenburgische Ostseeküste</w:t>
            </w:r>
          </w:p>
          <w:p w14:paraId="39B55A19" w14:textId="77777777" w:rsidR="000D0DFF" w:rsidRPr="00EE0AB6" w:rsidRDefault="000D0DFF" w:rsidP="000D0DFF">
            <w:pPr>
              <w:jc w:val="both"/>
              <w:rPr>
                <w:rFonts w:ascii="Arial" w:hAnsi="Arial" w:cs="Arial"/>
                <w:sz w:val="22"/>
                <w:szCs w:val="22"/>
              </w:rPr>
            </w:pPr>
            <w:r w:rsidRPr="00EE0AB6">
              <w:rPr>
                <w:rFonts w:ascii="Arial" w:hAnsi="Arial" w:cs="Arial"/>
                <w:sz w:val="22"/>
                <w:szCs w:val="22"/>
              </w:rPr>
              <w:t>Erich Reppenhagen</w:t>
            </w:r>
          </w:p>
          <w:p w14:paraId="7D4E39D6" w14:textId="77777777" w:rsidR="000D0DFF" w:rsidRPr="00EE0AB6" w:rsidRDefault="000D0DFF" w:rsidP="000D0DFF">
            <w:pPr>
              <w:jc w:val="both"/>
              <w:rPr>
                <w:rFonts w:ascii="Arial" w:hAnsi="Arial" w:cs="Arial"/>
                <w:sz w:val="22"/>
                <w:szCs w:val="22"/>
              </w:rPr>
            </w:pPr>
            <w:r w:rsidRPr="00EE0AB6">
              <w:rPr>
                <w:rFonts w:ascii="Arial" w:hAnsi="Arial" w:cs="Arial"/>
                <w:sz w:val="22"/>
                <w:szCs w:val="22"/>
              </w:rPr>
              <w:t>Landkreis Nordwestmecklenburg</w:t>
            </w:r>
          </w:p>
          <w:p w14:paraId="3D0DAEE5" w14:textId="77777777" w:rsidR="000D0DFF" w:rsidRPr="00EE0AB6" w:rsidRDefault="000D0DFF" w:rsidP="000D0DFF">
            <w:pPr>
              <w:jc w:val="both"/>
              <w:rPr>
                <w:rFonts w:ascii="Arial" w:hAnsi="Arial" w:cs="Arial"/>
                <w:sz w:val="22"/>
                <w:szCs w:val="22"/>
              </w:rPr>
            </w:pPr>
            <w:r>
              <w:rPr>
                <w:rFonts w:ascii="Arial" w:hAnsi="Arial" w:cs="Arial"/>
                <w:sz w:val="22"/>
                <w:szCs w:val="22"/>
              </w:rPr>
              <w:t>Rostocker Straße 76</w:t>
            </w:r>
          </w:p>
          <w:p w14:paraId="50FB4D40" w14:textId="77777777" w:rsidR="000D0DFF" w:rsidRPr="00EE0AB6" w:rsidRDefault="000D0DFF" w:rsidP="000D0DFF">
            <w:pPr>
              <w:jc w:val="both"/>
              <w:rPr>
                <w:rFonts w:ascii="Arial" w:hAnsi="Arial" w:cs="Arial"/>
                <w:sz w:val="22"/>
                <w:szCs w:val="22"/>
              </w:rPr>
            </w:pPr>
            <w:r>
              <w:rPr>
                <w:rFonts w:ascii="Arial" w:hAnsi="Arial" w:cs="Arial"/>
                <w:sz w:val="22"/>
                <w:szCs w:val="22"/>
              </w:rPr>
              <w:t>23970 Wismar</w:t>
            </w:r>
          </w:p>
          <w:p w14:paraId="53CF63B8" w14:textId="77777777" w:rsidR="000D0DFF" w:rsidRPr="00EE0AB6" w:rsidRDefault="000D0DFF" w:rsidP="000D0DFF">
            <w:pPr>
              <w:jc w:val="both"/>
              <w:rPr>
                <w:rFonts w:ascii="Arial" w:hAnsi="Arial" w:cs="Arial"/>
                <w:sz w:val="22"/>
                <w:szCs w:val="22"/>
              </w:rPr>
            </w:pPr>
            <w:r w:rsidRPr="00EE0AB6">
              <w:rPr>
                <w:rFonts w:ascii="Arial" w:hAnsi="Arial" w:cs="Arial"/>
                <w:sz w:val="22"/>
                <w:szCs w:val="22"/>
              </w:rPr>
              <w:t>038</w:t>
            </w:r>
            <w:r>
              <w:rPr>
                <w:rFonts w:ascii="Arial" w:hAnsi="Arial" w:cs="Arial"/>
                <w:sz w:val="22"/>
                <w:szCs w:val="22"/>
              </w:rPr>
              <w:t>41 3040 9820</w:t>
            </w:r>
          </w:p>
          <w:p w14:paraId="56317105" w14:textId="77777777" w:rsidR="00B8023F" w:rsidRPr="00EE0AB6" w:rsidRDefault="006E67B1" w:rsidP="000D0DFF">
            <w:pPr>
              <w:jc w:val="both"/>
              <w:rPr>
                <w:rFonts w:ascii="Arial" w:hAnsi="Arial" w:cs="Arial"/>
                <w:sz w:val="22"/>
                <w:szCs w:val="22"/>
              </w:rPr>
            </w:pPr>
            <w:hyperlink r:id="rId19" w:history="1">
              <w:r w:rsidR="000D0DFF" w:rsidRPr="00521C1D">
                <w:rPr>
                  <w:rStyle w:val="Hyperlink"/>
                  <w:rFonts w:ascii="Arial" w:hAnsi="Arial" w:cs="Arial"/>
                  <w:sz w:val="22"/>
                  <w:szCs w:val="22"/>
                </w:rPr>
                <w:t>reppenhagen@nordwestmecklenburg.de</w:t>
              </w:r>
            </w:hyperlink>
          </w:p>
        </w:tc>
      </w:tr>
      <w:tr w:rsidR="00A74B98" w:rsidRPr="00EE0AB6" w14:paraId="41468455" w14:textId="77777777" w:rsidTr="0086262F">
        <w:tc>
          <w:tcPr>
            <w:tcW w:w="4547" w:type="dxa"/>
          </w:tcPr>
          <w:p w14:paraId="70BAA4D0" w14:textId="77777777" w:rsidR="000D0DFF" w:rsidRPr="00EE0AB6" w:rsidRDefault="000D0DFF" w:rsidP="000D0DFF">
            <w:pPr>
              <w:ind w:left="-108"/>
              <w:rPr>
                <w:rFonts w:ascii="Arial" w:hAnsi="Arial" w:cs="Arial"/>
                <w:sz w:val="22"/>
                <w:szCs w:val="22"/>
              </w:rPr>
            </w:pPr>
            <w:r w:rsidRPr="00EE0AB6">
              <w:rPr>
                <w:rFonts w:ascii="Arial" w:hAnsi="Arial" w:cs="Arial"/>
                <w:sz w:val="22"/>
                <w:szCs w:val="22"/>
              </w:rPr>
              <w:t>Ministerium für Landwirtschaft</w:t>
            </w:r>
            <w:r>
              <w:rPr>
                <w:rFonts w:ascii="Arial" w:hAnsi="Arial" w:cs="Arial"/>
                <w:sz w:val="22"/>
                <w:szCs w:val="22"/>
              </w:rPr>
              <w:t xml:space="preserve"> und </w:t>
            </w:r>
            <w:r w:rsidRPr="00EE0AB6">
              <w:rPr>
                <w:rFonts w:ascii="Arial" w:hAnsi="Arial" w:cs="Arial"/>
                <w:sz w:val="22"/>
                <w:szCs w:val="22"/>
              </w:rPr>
              <w:t>Umwelt</w:t>
            </w:r>
          </w:p>
          <w:p w14:paraId="4351AA1C" w14:textId="77777777" w:rsidR="000D0DFF" w:rsidRPr="00EE0AB6" w:rsidRDefault="000D0DFF" w:rsidP="000D0DFF">
            <w:pPr>
              <w:ind w:left="-108"/>
              <w:rPr>
                <w:rFonts w:ascii="Arial" w:hAnsi="Arial" w:cs="Arial"/>
                <w:sz w:val="22"/>
                <w:szCs w:val="22"/>
              </w:rPr>
            </w:pPr>
            <w:r w:rsidRPr="00EE0AB6">
              <w:rPr>
                <w:rFonts w:ascii="Arial" w:hAnsi="Arial" w:cs="Arial"/>
                <w:sz w:val="22"/>
                <w:szCs w:val="22"/>
              </w:rPr>
              <w:t>Mecklenburg-Vorpommern</w:t>
            </w:r>
          </w:p>
          <w:p w14:paraId="2EF7D967" w14:textId="77777777" w:rsidR="000D0DFF" w:rsidRPr="00EE0AB6" w:rsidRDefault="000D0DFF" w:rsidP="000D0DFF">
            <w:pPr>
              <w:ind w:left="-108"/>
              <w:rPr>
                <w:rFonts w:ascii="Arial" w:hAnsi="Arial" w:cs="Arial"/>
                <w:sz w:val="22"/>
                <w:szCs w:val="22"/>
              </w:rPr>
            </w:pPr>
            <w:r w:rsidRPr="00EE0AB6">
              <w:rPr>
                <w:rFonts w:ascii="Arial" w:hAnsi="Arial" w:cs="Arial"/>
                <w:sz w:val="22"/>
                <w:szCs w:val="22"/>
              </w:rPr>
              <w:t>Referat 340</w:t>
            </w:r>
          </w:p>
          <w:p w14:paraId="755C071A" w14:textId="77777777" w:rsidR="000D0DFF" w:rsidRPr="00EE0AB6" w:rsidRDefault="000D0DFF" w:rsidP="000D0DFF">
            <w:pPr>
              <w:ind w:left="-108"/>
              <w:rPr>
                <w:rFonts w:ascii="Arial" w:hAnsi="Arial" w:cs="Arial"/>
                <w:sz w:val="22"/>
                <w:szCs w:val="22"/>
              </w:rPr>
            </w:pPr>
            <w:r w:rsidRPr="00EE0AB6">
              <w:rPr>
                <w:rFonts w:ascii="Arial" w:hAnsi="Arial" w:cs="Arial"/>
                <w:sz w:val="22"/>
                <w:szCs w:val="22"/>
              </w:rPr>
              <w:t xml:space="preserve">Herr </w:t>
            </w:r>
            <w:r>
              <w:rPr>
                <w:rFonts w:ascii="Arial" w:hAnsi="Arial" w:cs="Arial"/>
                <w:sz w:val="22"/>
                <w:szCs w:val="22"/>
              </w:rPr>
              <w:t>Reimann</w:t>
            </w:r>
          </w:p>
          <w:p w14:paraId="6689639C" w14:textId="77777777" w:rsidR="000D0DFF" w:rsidRPr="00EE0AB6" w:rsidRDefault="000D0DFF" w:rsidP="000D0DFF">
            <w:pPr>
              <w:ind w:left="-108"/>
              <w:rPr>
                <w:rFonts w:ascii="Arial" w:hAnsi="Arial" w:cs="Arial"/>
                <w:sz w:val="22"/>
                <w:szCs w:val="22"/>
              </w:rPr>
            </w:pPr>
            <w:r w:rsidRPr="00EE0AB6">
              <w:rPr>
                <w:rFonts w:ascii="Arial" w:hAnsi="Arial" w:cs="Arial"/>
                <w:sz w:val="22"/>
                <w:szCs w:val="22"/>
              </w:rPr>
              <w:t>Paulshöher Weg 1</w:t>
            </w:r>
          </w:p>
          <w:p w14:paraId="3FBF388E" w14:textId="77777777" w:rsidR="000D0DFF" w:rsidRPr="00EE0AB6" w:rsidRDefault="000D0DFF" w:rsidP="000D0DFF">
            <w:pPr>
              <w:ind w:left="-108"/>
              <w:rPr>
                <w:rFonts w:ascii="Arial" w:hAnsi="Arial" w:cs="Arial"/>
                <w:sz w:val="22"/>
                <w:szCs w:val="22"/>
              </w:rPr>
            </w:pPr>
            <w:r w:rsidRPr="00EE0AB6">
              <w:rPr>
                <w:rFonts w:ascii="Arial" w:hAnsi="Arial" w:cs="Arial"/>
                <w:sz w:val="22"/>
                <w:szCs w:val="22"/>
              </w:rPr>
              <w:t>19061 Schwerin</w:t>
            </w:r>
          </w:p>
          <w:p w14:paraId="25E9741B" w14:textId="77777777" w:rsidR="000D0DFF" w:rsidRPr="00EE0AB6" w:rsidRDefault="000D0DFF" w:rsidP="000D0DFF">
            <w:pPr>
              <w:ind w:left="-108"/>
              <w:rPr>
                <w:rFonts w:ascii="Arial" w:hAnsi="Arial" w:cs="Arial"/>
                <w:sz w:val="22"/>
                <w:szCs w:val="22"/>
              </w:rPr>
            </w:pPr>
            <w:r w:rsidRPr="00EE0AB6">
              <w:rPr>
                <w:rFonts w:ascii="Arial" w:hAnsi="Arial" w:cs="Arial"/>
                <w:sz w:val="22"/>
                <w:szCs w:val="22"/>
              </w:rPr>
              <w:t>0385 588</w:t>
            </w:r>
            <w:r>
              <w:rPr>
                <w:rFonts w:ascii="Arial" w:hAnsi="Arial" w:cs="Arial"/>
                <w:sz w:val="22"/>
                <w:szCs w:val="22"/>
              </w:rPr>
              <w:t xml:space="preserve"> </w:t>
            </w:r>
            <w:r w:rsidRPr="00EE0AB6">
              <w:rPr>
                <w:rFonts w:ascii="Arial" w:hAnsi="Arial" w:cs="Arial"/>
                <w:sz w:val="22"/>
                <w:szCs w:val="22"/>
              </w:rPr>
              <w:t>6340</w:t>
            </w:r>
          </w:p>
          <w:p w14:paraId="08180575" w14:textId="77777777" w:rsidR="00CC481F" w:rsidRPr="00EE0AB6" w:rsidRDefault="000D0DFF" w:rsidP="000D0DFF">
            <w:pPr>
              <w:ind w:left="-108"/>
              <w:jc w:val="both"/>
              <w:rPr>
                <w:rFonts w:ascii="Arial" w:hAnsi="Arial" w:cs="Arial"/>
                <w:sz w:val="22"/>
                <w:szCs w:val="22"/>
              </w:rPr>
            </w:pPr>
            <w:r>
              <w:rPr>
                <w:rStyle w:val="Hyperlink"/>
                <w:rFonts w:ascii="Arial" w:hAnsi="Arial" w:cs="Arial"/>
                <w:sz w:val="22"/>
                <w:szCs w:val="22"/>
              </w:rPr>
              <w:t>t.reimann@lm.mv-regierung.de</w:t>
            </w:r>
          </w:p>
        </w:tc>
        <w:tc>
          <w:tcPr>
            <w:tcW w:w="4525" w:type="dxa"/>
          </w:tcPr>
          <w:p w14:paraId="1C95FE39" w14:textId="77777777" w:rsidR="003C38FC" w:rsidRPr="00EE0AB6" w:rsidRDefault="003C38FC" w:rsidP="003A67B5">
            <w:pPr>
              <w:rPr>
                <w:rFonts w:ascii="Arial" w:hAnsi="Arial" w:cs="Arial"/>
                <w:sz w:val="22"/>
                <w:szCs w:val="22"/>
              </w:rPr>
            </w:pPr>
          </w:p>
        </w:tc>
      </w:tr>
    </w:tbl>
    <w:p w14:paraId="494F907D" w14:textId="77777777" w:rsidR="004A6FD1" w:rsidRPr="00EE0AB6" w:rsidRDefault="004A6FD1" w:rsidP="003A67B5">
      <w:pPr>
        <w:jc w:val="both"/>
        <w:rPr>
          <w:rFonts w:ascii="Arial" w:hAnsi="Arial" w:cs="Arial"/>
          <w:sz w:val="22"/>
          <w:szCs w:val="22"/>
        </w:rPr>
      </w:pPr>
    </w:p>
    <w:p w14:paraId="0C66DC90" w14:textId="77777777" w:rsidR="004A6FD1" w:rsidRPr="00EE0AB6" w:rsidRDefault="004A6FD1" w:rsidP="003A67B5">
      <w:pPr>
        <w:jc w:val="both"/>
        <w:rPr>
          <w:rFonts w:ascii="Arial" w:hAnsi="Arial" w:cs="Arial"/>
          <w:sz w:val="22"/>
          <w:szCs w:val="22"/>
        </w:rPr>
      </w:pPr>
    </w:p>
    <w:p w14:paraId="612828EC" w14:textId="77777777" w:rsidR="00EE0AB6" w:rsidRPr="00EE0AB6" w:rsidRDefault="00EE0AB6" w:rsidP="003A67B5">
      <w:pPr>
        <w:jc w:val="both"/>
        <w:rPr>
          <w:rFonts w:ascii="Arial" w:hAnsi="Arial" w:cs="Arial"/>
          <w:sz w:val="22"/>
          <w:szCs w:val="22"/>
        </w:rPr>
      </w:pPr>
    </w:p>
    <w:sectPr w:rsidR="00EE0AB6" w:rsidRPr="00EE0AB6" w:rsidSect="00C260DF">
      <w:headerReference w:type="even" r:id="rId20"/>
      <w:headerReference w:type="default" r:id="rId21"/>
      <w:headerReference w:type="first" r:id="rId22"/>
      <w:footerReference w:type="first" r:id="rId23"/>
      <w:pgSz w:w="11906" w:h="16838"/>
      <w:pgMar w:top="1417" w:right="1417" w:bottom="1134" w:left="1417" w:header="708" w:footer="708"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EC55A" w14:textId="77777777" w:rsidR="002E003F" w:rsidRDefault="002E003F">
      <w:r>
        <w:separator/>
      </w:r>
    </w:p>
  </w:endnote>
  <w:endnote w:type="continuationSeparator" w:id="0">
    <w:p w14:paraId="149EDFDD" w14:textId="77777777" w:rsidR="002E003F" w:rsidRDefault="002E0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4DA1" w14:textId="3A6CE446" w:rsidR="002E003F" w:rsidRDefault="002E003F" w:rsidP="00BF6FBE">
    <w:pPr>
      <w:pStyle w:val="Fuzeile"/>
      <w:jc w:val="right"/>
    </w:pPr>
    <w:r>
      <w:t xml:space="preserve">    </w:t>
    </w:r>
    <w:r w:rsidRPr="00E26523">
      <w:rPr>
        <w:rFonts w:asciiTheme="minorHAnsi" w:hAnsiTheme="minorHAnsi"/>
        <w:sz w:val="20"/>
        <w:szCs w:val="20"/>
      </w:rPr>
      <w:t xml:space="preserve">Stand </w:t>
    </w:r>
    <w:r w:rsidR="00DF60C2">
      <w:rPr>
        <w:rFonts w:asciiTheme="minorHAnsi" w:hAnsiTheme="minorHAnsi"/>
        <w:sz w:val="20"/>
        <w:szCs w:val="20"/>
      </w:rPr>
      <w:t>0</w:t>
    </w:r>
    <w:r w:rsidR="00A83FCD">
      <w:rPr>
        <w:rFonts w:asciiTheme="minorHAnsi" w:hAnsiTheme="minorHAnsi"/>
        <w:sz w:val="20"/>
        <w:szCs w:val="20"/>
      </w:rPr>
      <w:t>7</w:t>
    </w:r>
    <w:r w:rsidRPr="00E26523">
      <w:rPr>
        <w:rFonts w:asciiTheme="minorHAnsi" w:hAnsiTheme="minorHAnsi"/>
        <w:sz w:val="20"/>
        <w:szCs w:val="20"/>
      </w:rPr>
      <w:t>/201</w:t>
    </w:r>
    <w:r w:rsidR="00612AAF">
      <w:rPr>
        <w:rFonts w:asciiTheme="minorHAnsi" w:hAnsiTheme="minorHAnsi"/>
        <w:sz w:val="20"/>
        <w:szCs w:val="2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2E02F" w14:textId="77777777" w:rsidR="002E003F" w:rsidRDefault="002E003F">
      <w:r>
        <w:separator/>
      </w:r>
    </w:p>
  </w:footnote>
  <w:footnote w:type="continuationSeparator" w:id="0">
    <w:p w14:paraId="6A4EAA56" w14:textId="77777777" w:rsidR="002E003F" w:rsidRDefault="002E00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65E4B" w14:textId="77777777" w:rsidR="002E003F" w:rsidRDefault="001B68F2" w:rsidP="00A50B53">
    <w:pPr>
      <w:pStyle w:val="Kopfzeile"/>
      <w:framePr w:wrap="around" w:vAnchor="text" w:hAnchor="margin" w:xAlign="right" w:y="1"/>
      <w:rPr>
        <w:rStyle w:val="Seitenzahl"/>
      </w:rPr>
    </w:pPr>
    <w:r>
      <w:rPr>
        <w:rStyle w:val="Seitenzahl"/>
      </w:rPr>
      <w:fldChar w:fldCharType="begin"/>
    </w:r>
    <w:r w:rsidR="002E003F">
      <w:rPr>
        <w:rStyle w:val="Seitenzahl"/>
      </w:rPr>
      <w:instrText xml:space="preserve">PAGE  </w:instrText>
    </w:r>
    <w:r>
      <w:rPr>
        <w:rStyle w:val="Seitenzahl"/>
      </w:rPr>
      <w:fldChar w:fldCharType="end"/>
    </w:r>
  </w:p>
  <w:p w14:paraId="14EC1A52" w14:textId="77777777" w:rsidR="002E003F" w:rsidRDefault="002E003F" w:rsidP="00DC7214">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3D3E1" w14:textId="77777777" w:rsidR="002E003F" w:rsidRPr="00F75953" w:rsidRDefault="001B68F2" w:rsidP="00F75953">
    <w:pPr>
      <w:pStyle w:val="Kopfzeile"/>
      <w:framePr w:wrap="around" w:vAnchor="text" w:hAnchor="page" w:x="10126" w:y="-2"/>
      <w:rPr>
        <w:rStyle w:val="Seitenzahl"/>
        <w:rFonts w:asciiTheme="minorHAnsi" w:hAnsiTheme="minorHAnsi"/>
      </w:rPr>
    </w:pPr>
    <w:r w:rsidRPr="00F75953">
      <w:rPr>
        <w:rStyle w:val="Seitenzahl"/>
        <w:rFonts w:asciiTheme="minorHAnsi" w:hAnsiTheme="minorHAnsi"/>
      </w:rPr>
      <w:fldChar w:fldCharType="begin"/>
    </w:r>
    <w:r w:rsidR="002E003F" w:rsidRPr="00F75953">
      <w:rPr>
        <w:rStyle w:val="Seitenzahl"/>
        <w:rFonts w:asciiTheme="minorHAnsi" w:hAnsiTheme="minorHAnsi"/>
      </w:rPr>
      <w:instrText xml:space="preserve">PAGE  </w:instrText>
    </w:r>
    <w:r w:rsidRPr="00F75953">
      <w:rPr>
        <w:rStyle w:val="Seitenzahl"/>
        <w:rFonts w:asciiTheme="minorHAnsi" w:hAnsiTheme="minorHAnsi"/>
      </w:rPr>
      <w:fldChar w:fldCharType="separate"/>
    </w:r>
    <w:r w:rsidR="006E67B1">
      <w:rPr>
        <w:rStyle w:val="Seitenzahl"/>
        <w:rFonts w:asciiTheme="minorHAnsi" w:hAnsiTheme="minorHAnsi"/>
        <w:noProof/>
      </w:rPr>
      <w:t>- 2 -</w:t>
    </w:r>
    <w:r w:rsidRPr="00F75953">
      <w:rPr>
        <w:rStyle w:val="Seitenzahl"/>
        <w:rFonts w:asciiTheme="minorHAnsi" w:hAnsiTheme="minorHAnsi"/>
      </w:rPr>
      <w:fldChar w:fldCharType="end"/>
    </w:r>
  </w:p>
  <w:p w14:paraId="35543EF2" w14:textId="77777777" w:rsidR="002E003F" w:rsidRPr="000807CF" w:rsidRDefault="002E003F" w:rsidP="003A67B5">
    <w:pPr>
      <w:pStyle w:val="Kopfzeile"/>
      <w:ind w:right="360"/>
      <w:rPr>
        <w:vertAlign w:val="superscrip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765C9" w14:textId="77777777" w:rsidR="002E003F" w:rsidRPr="00E26523" w:rsidRDefault="002E003F">
    <w:pPr>
      <w:pStyle w:val="Kopfzeile"/>
      <w:rPr>
        <w:rFonts w:asciiTheme="minorHAnsi" w:hAnsiTheme="minorHAnsi"/>
        <w:sz w:val="20"/>
        <w:szCs w:val="20"/>
      </w:rPr>
    </w:pPr>
    <w:r>
      <w:rPr>
        <w:noProof/>
      </w:rPr>
      <w:drawing>
        <wp:inline distT="0" distB="0" distL="0" distR="0" wp14:anchorId="2EC7769F" wp14:editId="351E7606">
          <wp:extent cx="571500" cy="571500"/>
          <wp:effectExtent l="19050" t="0" r="0" b="0"/>
          <wp:docPr id="6" name="Bild 1" descr="Logo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eader"/>
                  <pic:cNvPicPr>
                    <a:picLocks noChangeAspect="1" noChangeArrowheads="1"/>
                  </pic:cNvPicPr>
                </pic:nvPicPr>
                <pic:blipFill>
                  <a:blip r:embed="rId1"/>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BF6FBE">
      <w:rPr>
        <w:noProof/>
      </w:rPr>
      <w:t xml:space="preserve"> </w:t>
    </w:r>
    <w:r w:rsidRPr="00BF6FBE">
      <w:rPr>
        <w:noProof/>
      </w:rPr>
      <w:drawing>
        <wp:inline distT="0" distB="0" distL="0" distR="0" wp14:anchorId="6CA289DC" wp14:editId="328FBA47">
          <wp:extent cx="838200" cy="552450"/>
          <wp:effectExtent l="19050" t="0" r="0" b="0"/>
          <wp:docPr id="7" name="Bild 2"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pic:cNvPicPr>
                    <a:picLocks noChangeAspect="1" noChangeArrowheads="1"/>
                  </pic:cNvPicPr>
                </pic:nvPicPr>
                <pic:blipFill>
                  <a:blip r:embed="rId2"/>
                  <a:srcRect/>
                  <a:stretch>
                    <a:fillRect/>
                  </a:stretch>
                </pic:blipFill>
                <pic:spPr bwMode="auto">
                  <a:xfrm>
                    <a:off x="0" y="0"/>
                    <a:ext cx="838200" cy="552450"/>
                  </a:xfrm>
                  <a:prstGeom prst="rect">
                    <a:avLst/>
                  </a:prstGeom>
                </pic:spPr>
              </pic:pic>
            </a:graphicData>
          </a:graphic>
        </wp:inline>
      </w:drawing>
    </w:r>
    <w:r>
      <w:tab/>
    </w:r>
    <w:r>
      <w:tab/>
    </w:r>
    <w:r w:rsidR="0006765F" w:rsidRPr="0006765F">
      <w:rPr>
        <w:noProof/>
      </w:rPr>
      <w:drawing>
        <wp:inline distT="0" distB="0" distL="0" distR="0" wp14:anchorId="4EEA0B49" wp14:editId="03BFD307">
          <wp:extent cx="1394460" cy="1084944"/>
          <wp:effectExtent l="0" t="0" r="0" b="1270"/>
          <wp:docPr id="1" name="Grafik 1" descr="I:\340e_Frau Kleinfeldt\2016-11-15 MV_Signets_LaUm_Clai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40e_Frau Kleinfeldt\2016-11-15 MV_Signets_LaUm_Claim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482" cy="11067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E7FB0"/>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25DE715E"/>
    <w:multiLevelType w:val="hybridMultilevel"/>
    <w:tmpl w:val="C964AB08"/>
    <w:lvl w:ilvl="0" w:tplc="04070001">
      <w:start w:val="1"/>
      <w:numFmt w:val="bullet"/>
      <w:lvlText w:val=""/>
      <w:lvlJc w:val="left"/>
      <w:pPr>
        <w:tabs>
          <w:tab w:val="num" w:pos="1287"/>
        </w:tabs>
        <w:ind w:left="1287"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3D175467"/>
    <w:multiLevelType w:val="hybridMultilevel"/>
    <w:tmpl w:val="D398F5AC"/>
    <w:lvl w:ilvl="0" w:tplc="DC367EC6">
      <w:numFmt w:val="bullet"/>
      <w:lvlText w:val=""/>
      <w:lvlJc w:val="left"/>
      <w:pPr>
        <w:ind w:left="2064" w:hanging="360"/>
      </w:pPr>
      <w:rPr>
        <w:rFonts w:ascii="Wingdings" w:eastAsiaTheme="minorHAnsi" w:hAnsi="Wingdings" w:cs="Arial" w:hint="default"/>
      </w:rPr>
    </w:lvl>
    <w:lvl w:ilvl="1" w:tplc="04070003" w:tentative="1">
      <w:start w:val="1"/>
      <w:numFmt w:val="bullet"/>
      <w:lvlText w:val="o"/>
      <w:lvlJc w:val="left"/>
      <w:pPr>
        <w:ind w:left="2784" w:hanging="360"/>
      </w:pPr>
      <w:rPr>
        <w:rFonts w:ascii="Courier New" w:hAnsi="Courier New" w:cs="Courier New" w:hint="default"/>
      </w:rPr>
    </w:lvl>
    <w:lvl w:ilvl="2" w:tplc="04070005" w:tentative="1">
      <w:start w:val="1"/>
      <w:numFmt w:val="bullet"/>
      <w:lvlText w:val=""/>
      <w:lvlJc w:val="left"/>
      <w:pPr>
        <w:ind w:left="3504" w:hanging="360"/>
      </w:pPr>
      <w:rPr>
        <w:rFonts w:ascii="Wingdings" w:hAnsi="Wingdings" w:hint="default"/>
      </w:rPr>
    </w:lvl>
    <w:lvl w:ilvl="3" w:tplc="04070001" w:tentative="1">
      <w:start w:val="1"/>
      <w:numFmt w:val="bullet"/>
      <w:lvlText w:val=""/>
      <w:lvlJc w:val="left"/>
      <w:pPr>
        <w:ind w:left="4224" w:hanging="360"/>
      </w:pPr>
      <w:rPr>
        <w:rFonts w:ascii="Symbol" w:hAnsi="Symbol" w:hint="default"/>
      </w:rPr>
    </w:lvl>
    <w:lvl w:ilvl="4" w:tplc="04070003" w:tentative="1">
      <w:start w:val="1"/>
      <w:numFmt w:val="bullet"/>
      <w:lvlText w:val="o"/>
      <w:lvlJc w:val="left"/>
      <w:pPr>
        <w:ind w:left="4944" w:hanging="360"/>
      </w:pPr>
      <w:rPr>
        <w:rFonts w:ascii="Courier New" w:hAnsi="Courier New" w:cs="Courier New" w:hint="default"/>
      </w:rPr>
    </w:lvl>
    <w:lvl w:ilvl="5" w:tplc="04070005" w:tentative="1">
      <w:start w:val="1"/>
      <w:numFmt w:val="bullet"/>
      <w:lvlText w:val=""/>
      <w:lvlJc w:val="left"/>
      <w:pPr>
        <w:ind w:left="5664" w:hanging="360"/>
      </w:pPr>
      <w:rPr>
        <w:rFonts w:ascii="Wingdings" w:hAnsi="Wingdings" w:hint="default"/>
      </w:rPr>
    </w:lvl>
    <w:lvl w:ilvl="6" w:tplc="04070001" w:tentative="1">
      <w:start w:val="1"/>
      <w:numFmt w:val="bullet"/>
      <w:lvlText w:val=""/>
      <w:lvlJc w:val="left"/>
      <w:pPr>
        <w:ind w:left="6384" w:hanging="360"/>
      </w:pPr>
      <w:rPr>
        <w:rFonts w:ascii="Symbol" w:hAnsi="Symbol" w:hint="default"/>
      </w:rPr>
    </w:lvl>
    <w:lvl w:ilvl="7" w:tplc="04070003" w:tentative="1">
      <w:start w:val="1"/>
      <w:numFmt w:val="bullet"/>
      <w:lvlText w:val="o"/>
      <w:lvlJc w:val="left"/>
      <w:pPr>
        <w:ind w:left="7104" w:hanging="360"/>
      </w:pPr>
      <w:rPr>
        <w:rFonts w:ascii="Courier New" w:hAnsi="Courier New" w:cs="Courier New" w:hint="default"/>
      </w:rPr>
    </w:lvl>
    <w:lvl w:ilvl="8" w:tplc="04070005" w:tentative="1">
      <w:start w:val="1"/>
      <w:numFmt w:val="bullet"/>
      <w:lvlText w:val=""/>
      <w:lvlJc w:val="left"/>
      <w:pPr>
        <w:ind w:left="7824" w:hanging="360"/>
      </w:pPr>
      <w:rPr>
        <w:rFonts w:ascii="Wingdings" w:hAnsi="Wingdings" w:hint="default"/>
      </w:rPr>
    </w:lvl>
  </w:abstractNum>
  <w:abstractNum w:abstractNumId="3" w15:restartNumberingAfterBreak="0">
    <w:nsid w:val="417A33A3"/>
    <w:multiLevelType w:val="multilevel"/>
    <w:tmpl w:val="5F0CB2D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964"/>
        </w:tabs>
        <w:ind w:left="792" w:hanging="432"/>
      </w:pPr>
      <w:rPr>
        <w:rFonts w:hint="default"/>
        <w:i w:val="0"/>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435B4B07"/>
    <w:multiLevelType w:val="hybridMultilevel"/>
    <w:tmpl w:val="27B0E0C4"/>
    <w:lvl w:ilvl="0" w:tplc="F072E588">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47A837B1"/>
    <w:multiLevelType w:val="hybridMultilevel"/>
    <w:tmpl w:val="CA36EE1C"/>
    <w:lvl w:ilvl="0" w:tplc="0FBAB680">
      <w:numFmt w:val="bullet"/>
      <w:lvlText w:val=""/>
      <w:lvlJc w:val="left"/>
      <w:pPr>
        <w:ind w:left="2064" w:hanging="360"/>
      </w:pPr>
      <w:rPr>
        <w:rFonts w:ascii="Wingdings" w:eastAsiaTheme="minorHAnsi" w:hAnsi="Wingdings" w:cs="Arial" w:hint="default"/>
      </w:rPr>
    </w:lvl>
    <w:lvl w:ilvl="1" w:tplc="04070003" w:tentative="1">
      <w:start w:val="1"/>
      <w:numFmt w:val="bullet"/>
      <w:lvlText w:val="o"/>
      <w:lvlJc w:val="left"/>
      <w:pPr>
        <w:ind w:left="2784" w:hanging="360"/>
      </w:pPr>
      <w:rPr>
        <w:rFonts w:ascii="Courier New" w:hAnsi="Courier New" w:cs="Courier New" w:hint="default"/>
      </w:rPr>
    </w:lvl>
    <w:lvl w:ilvl="2" w:tplc="04070005" w:tentative="1">
      <w:start w:val="1"/>
      <w:numFmt w:val="bullet"/>
      <w:lvlText w:val=""/>
      <w:lvlJc w:val="left"/>
      <w:pPr>
        <w:ind w:left="3504" w:hanging="360"/>
      </w:pPr>
      <w:rPr>
        <w:rFonts w:ascii="Wingdings" w:hAnsi="Wingdings" w:hint="default"/>
      </w:rPr>
    </w:lvl>
    <w:lvl w:ilvl="3" w:tplc="04070001" w:tentative="1">
      <w:start w:val="1"/>
      <w:numFmt w:val="bullet"/>
      <w:lvlText w:val=""/>
      <w:lvlJc w:val="left"/>
      <w:pPr>
        <w:ind w:left="4224" w:hanging="360"/>
      </w:pPr>
      <w:rPr>
        <w:rFonts w:ascii="Symbol" w:hAnsi="Symbol" w:hint="default"/>
      </w:rPr>
    </w:lvl>
    <w:lvl w:ilvl="4" w:tplc="04070003" w:tentative="1">
      <w:start w:val="1"/>
      <w:numFmt w:val="bullet"/>
      <w:lvlText w:val="o"/>
      <w:lvlJc w:val="left"/>
      <w:pPr>
        <w:ind w:left="4944" w:hanging="360"/>
      </w:pPr>
      <w:rPr>
        <w:rFonts w:ascii="Courier New" w:hAnsi="Courier New" w:cs="Courier New" w:hint="default"/>
      </w:rPr>
    </w:lvl>
    <w:lvl w:ilvl="5" w:tplc="04070005" w:tentative="1">
      <w:start w:val="1"/>
      <w:numFmt w:val="bullet"/>
      <w:lvlText w:val=""/>
      <w:lvlJc w:val="left"/>
      <w:pPr>
        <w:ind w:left="5664" w:hanging="360"/>
      </w:pPr>
      <w:rPr>
        <w:rFonts w:ascii="Wingdings" w:hAnsi="Wingdings" w:hint="default"/>
      </w:rPr>
    </w:lvl>
    <w:lvl w:ilvl="6" w:tplc="04070001" w:tentative="1">
      <w:start w:val="1"/>
      <w:numFmt w:val="bullet"/>
      <w:lvlText w:val=""/>
      <w:lvlJc w:val="left"/>
      <w:pPr>
        <w:ind w:left="6384" w:hanging="360"/>
      </w:pPr>
      <w:rPr>
        <w:rFonts w:ascii="Symbol" w:hAnsi="Symbol" w:hint="default"/>
      </w:rPr>
    </w:lvl>
    <w:lvl w:ilvl="7" w:tplc="04070003" w:tentative="1">
      <w:start w:val="1"/>
      <w:numFmt w:val="bullet"/>
      <w:lvlText w:val="o"/>
      <w:lvlJc w:val="left"/>
      <w:pPr>
        <w:ind w:left="7104" w:hanging="360"/>
      </w:pPr>
      <w:rPr>
        <w:rFonts w:ascii="Courier New" w:hAnsi="Courier New" w:cs="Courier New" w:hint="default"/>
      </w:rPr>
    </w:lvl>
    <w:lvl w:ilvl="8" w:tplc="04070005" w:tentative="1">
      <w:start w:val="1"/>
      <w:numFmt w:val="bullet"/>
      <w:lvlText w:val=""/>
      <w:lvlJc w:val="left"/>
      <w:pPr>
        <w:ind w:left="7824" w:hanging="360"/>
      </w:pPr>
      <w:rPr>
        <w:rFonts w:ascii="Wingdings" w:hAnsi="Wingdings" w:hint="default"/>
      </w:rPr>
    </w:lvl>
  </w:abstractNum>
  <w:abstractNum w:abstractNumId="6" w15:restartNumberingAfterBreak="0">
    <w:nsid w:val="47C47340"/>
    <w:multiLevelType w:val="multilevel"/>
    <w:tmpl w:val="CB92575A"/>
    <w:styleLink w:val="Formatvorlage1"/>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FB92FB5"/>
    <w:multiLevelType w:val="hybridMultilevel"/>
    <w:tmpl w:val="367A30FA"/>
    <w:lvl w:ilvl="0" w:tplc="22243BB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C31AA3"/>
    <w:multiLevelType w:val="hybridMultilevel"/>
    <w:tmpl w:val="12E41AEE"/>
    <w:lvl w:ilvl="0" w:tplc="EF38CA26">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5722B0"/>
    <w:multiLevelType w:val="hybridMultilevel"/>
    <w:tmpl w:val="2D823A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63B43496"/>
    <w:multiLevelType w:val="hybridMultilevel"/>
    <w:tmpl w:val="371C83CC"/>
    <w:lvl w:ilvl="0" w:tplc="F072E588">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66D96786"/>
    <w:multiLevelType w:val="multilevel"/>
    <w:tmpl w:val="24727C76"/>
    <w:lvl w:ilvl="0">
      <w:start w:val="1"/>
      <w:numFmt w:val="decimal"/>
      <w:lvlText w:val="%1."/>
      <w:lvlJc w:val="left"/>
      <w:pPr>
        <w:tabs>
          <w:tab w:val="num" w:pos="360"/>
        </w:tabs>
        <w:ind w:left="360" w:hanging="360"/>
      </w:pPr>
      <w:rPr>
        <w:rFonts w:hint="default"/>
        <w:b/>
        <w:i w:val="0"/>
      </w:rPr>
    </w:lvl>
    <w:lvl w:ilvl="1">
      <w:start w:val="2"/>
      <w:numFmt w:val="decimal"/>
      <w:lvlText w:val="%1.%2."/>
      <w:lvlJc w:val="left"/>
      <w:pPr>
        <w:tabs>
          <w:tab w:val="num" w:pos="964"/>
        </w:tabs>
        <w:ind w:left="792" w:hanging="432"/>
      </w:pPr>
      <w:rPr>
        <w:rFonts w:hint="default"/>
        <w:i w:val="0"/>
      </w:rPr>
    </w:lvl>
    <w:lvl w:ilvl="2">
      <w:start w:val="7"/>
      <w:numFmt w:val="decimal"/>
      <w:lvlText w:val="%1.%2.%3."/>
      <w:lvlJc w:val="left"/>
      <w:pPr>
        <w:tabs>
          <w:tab w:val="num" w:pos="720"/>
        </w:tabs>
        <w:ind w:left="1191" w:hanging="471"/>
      </w:pPr>
      <w:rPr>
        <w:rFonts w:hint="default"/>
        <w:b w:val="0"/>
        <w:i w:val="0"/>
      </w:rPr>
    </w:lvl>
    <w:lvl w:ilvl="3">
      <w:start w:val="1"/>
      <w:numFmt w:val="decimal"/>
      <w:lvlText w:val="%1.%2.%3.%4."/>
      <w:lvlJc w:val="left"/>
      <w:pPr>
        <w:tabs>
          <w:tab w:val="num" w:pos="1134"/>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6E5335AF"/>
    <w:multiLevelType w:val="hybridMultilevel"/>
    <w:tmpl w:val="B0180B26"/>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1C56838"/>
    <w:multiLevelType w:val="multilevel"/>
    <w:tmpl w:val="9A74D5DE"/>
    <w:lvl w:ilvl="0">
      <w:start w:val="5"/>
      <w:numFmt w:val="decimal"/>
      <w:lvlText w:val="%1."/>
      <w:lvlJc w:val="left"/>
      <w:pPr>
        <w:tabs>
          <w:tab w:val="num" w:pos="360"/>
        </w:tabs>
        <w:ind w:left="360" w:hanging="360"/>
      </w:pPr>
      <w:rPr>
        <w:rFonts w:hint="default"/>
        <w:b/>
        <w:i w:val="0"/>
      </w:rPr>
    </w:lvl>
    <w:lvl w:ilvl="1">
      <w:start w:val="2"/>
      <w:numFmt w:val="decimal"/>
      <w:lvlText w:val="%1.%2."/>
      <w:lvlJc w:val="left"/>
      <w:pPr>
        <w:tabs>
          <w:tab w:val="num" w:pos="964"/>
        </w:tabs>
        <w:ind w:left="792" w:hanging="432"/>
      </w:pPr>
      <w:rPr>
        <w:rFonts w:hint="default"/>
        <w:i w:val="0"/>
      </w:rPr>
    </w:lvl>
    <w:lvl w:ilvl="2">
      <w:start w:val="7"/>
      <w:numFmt w:val="decimal"/>
      <w:lvlText w:val="%1.%2.%3."/>
      <w:lvlJc w:val="left"/>
      <w:pPr>
        <w:tabs>
          <w:tab w:val="num" w:pos="720"/>
        </w:tabs>
        <w:ind w:left="1191" w:hanging="471"/>
      </w:pPr>
      <w:rPr>
        <w:rFonts w:hint="default"/>
        <w:b w:val="0"/>
        <w:i w:val="0"/>
      </w:rPr>
    </w:lvl>
    <w:lvl w:ilvl="3">
      <w:start w:val="1"/>
      <w:numFmt w:val="decimal"/>
      <w:lvlText w:val="%1.%2.%3.%4."/>
      <w:lvlJc w:val="left"/>
      <w:pPr>
        <w:tabs>
          <w:tab w:val="num" w:pos="1134"/>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6B37DE2"/>
    <w:multiLevelType w:val="hybridMultilevel"/>
    <w:tmpl w:val="6324D252"/>
    <w:lvl w:ilvl="0" w:tplc="587C1328">
      <w:numFmt w:val="bullet"/>
      <w:lvlText w:val="-"/>
      <w:lvlJc w:val="left"/>
      <w:pPr>
        <w:ind w:left="720" w:hanging="360"/>
      </w:pPr>
      <w:rPr>
        <w:rFonts w:ascii="Times New Roman" w:eastAsia="Times New Roman" w:hAnsi="Times New Roman"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B2C0C9F"/>
    <w:multiLevelType w:val="hybridMultilevel"/>
    <w:tmpl w:val="E6340152"/>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12"/>
  </w:num>
  <w:num w:numId="6">
    <w:abstractNumId w:val="15"/>
  </w:num>
  <w:num w:numId="7">
    <w:abstractNumId w:val="13"/>
  </w:num>
  <w:num w:numId="8">
    <w:abstractNumId w:val="11"/>
  </w:num>
  <w:num w:numId="9">
    <w:abstractNumId w:val="9"/>
  </w:num>
  <w:num w:numId="10">
    <w:abstractNumId w:val="10"/>
  </w:num>
  <w:num w:numId="11">
    <w:abstractNumId w:val="4"/>
  </w:num>
  <w:num w:numId="12">
    <w:abstractNumId w:val="14"/>
  </w:num>
  <w:num w:numId="13">
    <w:abstractNumId w:val="8"/>
  </w:num>
  <w:num w:numId="14">
    <w:abstractNumId w:val="5"/>
  </w:num>
  <w:num w:numId="15">
    <w:abstractNumId w:val="2"/>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yHI+V8DsCQfe7CeEneaVE+bYI6p0JJ/IUCTQAmjxqPC7uLg02432KRgUUOUyY8jxwptJ98P72FQOaPtTDJMMA==" w:salt="GT/uhWvTGkCwIg8OUuA0gQ=="/>
  <w:defaultTabStop w:val="709"/>
  <w:autoHyphenation/>
  <w:hyphenationZone w:val="425"/>
  <w:doNotHyphenateCaps/>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2D7"/>
    <w:rsid w:val="000118DD"/>
    <w:rsid w:val="00020A08"/>
    <w:rsid w:val="00021A6A"/>
    <w:rsid w:val="00021D9A"/>
    <w:rsid w:val="00026CC2"/>
    <w:rsid w:val="0003060A"/>
    <w:rsid w:val="00031F34"/>
    <w:rsid w:val="00034A1F"/>
    <w:rsid w:val="0006765F"/>
    <w:rsid w:val="000748AB"/>
    <w:rsid w:val="00075B3A"/>
    <w:rsid w:val="000807CF"/>
    <w:rsid w:val="0008379E"/>
    <w:rsid w:val="00084211"/>
    <w:rsid w:val="00085D3A"/>
    <w:rsid w:val="000919BF"/>
    <w:rsid w:val="000B5275"/>
    <w:rsid w:val="000C746E"/>
    <w:rsid w:val="000D0DFF"/>
    <w:rsid w:val="000E05A2"/>
    <w:rsid w:val="000E0F00"/>
    <w:rsid w:val="000E7963"/>
    <w:rsid w:val="000E79DA"/>
    <w:rsid w:val="0010393D"/>
    <w:rsid w:val="00110439"/>
    <w:rsid w:val="00116383"/>
    <w:rsid w:val="00120CB2"/>
    <w:rsid w:val="00142378"/>
    <w:rsid w:val="0014714C"/>
    <w:rsid w:val="0015465C"/>
    <w:rsid w:val="001602FA"/>
    <w:rsid w:val="0018752A"/>
    <w:rsid w:val="001A22EA"/>
    <w:rsid w:val="001B62AC"/>
    <w:rsid w:val="001B68F2"/>
    <w:rsid w:val="001C5A24"/>
    <w:rsid w:val="001E081E"/>
    <w:rsid w:val="001F633D"/>
    <w:rsid w:val="001F7A2F"/>
    <w:rsid w:val="0022492E"/>
    <w:rsid w:val="00230689"/>
    <w:rsid w:val="00232A52"/>
    <w:rsid w:val="0024504B"/>
    <w:rsid w:val="00257A37"/>
    <w:rsid w:val="002A5C5F"/>
    <w:rsid w:val="002B12D7"/>
    <w:rsid w:val="002B47FB"/>
    <w:rsid w:val="002C0C73"/>
    <w:rsid w:val="002D0FA5"/>
    <w:rsid w:val="002D22D4"/>
    <w:rsid w:val="002D3A17"/>
    <w:rsid w:val="002D4191"/>
    <w:rsid w:val="002E003F"/>
    <w:rsid w:val="002E04D3"/>
    <w:rsid w:val="002E3EA3"/>
    <w:rsid w:val="002E41CC"/>
    <w:rsid w:val="002F001D"/>
    <w:rsid w:val="002F06A0"/>
    <w:rsid w:val="002F0AE1"/>
    <w:rsid w:val="00315467"/>
    <w:rsid w:val="00327BFD"/>
    <w:rsid w:val="00330EC9"/>
    <w:rsid w:val="00335760"/>
    <w:rsid w:val="00336022"/>
    <w:rsid w:val="003820BA"/>
    <w:rsid w:val="00385203"/>
    <w:rsid w:val="003A67B5"/>
    <w:rsid w:val="003A799E"/>
    <w:rsid w:val="003B01FF"/>
    <w:rsid w:val="003C38FC"/>
    <w:rsid w:val="003F44B6"/>
    <w:rsid w:val="00403A0D"/>
    <w:rsid w:val="00407B2C"/>
    <w:rsid w:val="00412AF8"/>
    <w:rsid w:val="004242DC"/>
    <w:rsid w:val="00425AC3"/>
    <w:rsid w:val="00450AE9"/>
    <w:rsid w:val="00455941"/>
    <w:rsid w:val="00456E70"/>
    <w:rsid w:val="004732AC"/>
    <w:rsid w:val="004820F6"/>
    <w:rsid w:val="004A6FD1"/>
    <w:rsid w:val="004B3243"/>
    <w:rsid w:val="004B4B54"/>
    <w:rsid w:val="004C0DA3"/>
    <w:rsid w:val="004E04D6"/>
    <w:rsid w:val="004E14D5"/>
    <w:rsid w:val="004E25BC"/>
    <w:rsid w:val="004E392C"/>
    <w:rsid w:val="005024F4"/>
    <w:rsid w:val="00514C38"/>
    <w:rsid w:val="005202A1"/>
    <w:rsid w:val="00531544"/>
    <w:rsid w:val="00532D22"/>
    <w:rsid w:val="00533648"/>
    <w:rsid w:val="005537DB"/>
    <w:rsid w:val="0058216C"/>
    <w:rsid w:val="005A77CF"/>
    <w:rsid w:val="005D268F"/>
    <w:rsid w:val="005E5627"/>
    <w:rsid w:val="005E7A38"/>
    <w:rsid w:val="00606B05"/>
    <w:rsid w:val="00610AC7"/>
    <w:rsid w:val="00612AAF"/>
    <w:rsid w:val="00612E9C"/>
    <w:rsid w:val="0061380B"/>
    <w:rsid w:val="006142C8"/>
    <w:rsid w:val="0061690D"/>
    <w:rsid w:val="006239FF"/>
    <w:rsid w:val="00623E25"/>
    <w:rsid w:val="00630EF0"/>
    <w:rsid w:val="00655218"/>
    <w:rsid w:val="00660FC3"/>
    <w:rsid w:val="00662836"/>
    <w:rsid w:val="00662B36"/>
    <w:rsid w:val="00674447"/>
    <w:rsid w:val="006779E9"/>
    <w:rsid w:val="00680989"/>
    <w:rsid w:val="00695599"/>
    <w:rsid w:val="006B27CA"/>
    <w:rsid w:val="006B2DEF"/>
    <w:rsid w:val="006B534F"/>
    <w:rsid w:val="006B55B3"/>
    <w:rsid w:val="006B57E2"/>
    <w:rsid w:val="006B795F"/>
    <w:rsid w:val="006E4818"/>
    <w:rsid w:val="006E67B1"/>
    <w:rsid w:val="006F50AB"/>
    <w:rsid w:val="00700509"/>
    <w:rsid w:val="00713CA1"/>
    <w:rsid w:val="00725066"/>
    <w:rsid w:val="00733E80"/>
    <w:rsid w:val="00750C06"/>
    <w:rsid w:val="00787374"/>
    <w:rsid w:val="00790EF8"/>
    <w:rsid w:val="007A331C"/>
    <w:rsid w:val="007A4BF9"/>
    <w:rsid w:val="007E2884"/>
    <w:rsid w:val="007F275F"/>
    <w:rsid w:val="00807BEB"/>
    <w:rsid w:val="00824BC7"/>
    <w:rsid w:val="00836C25"/>
    <w:rsid w:val="0084558A"/>
    <w:rsid w:val="008568AE"/>
    <w:rsid w:val="0086262F"/>
    <w:rsid w:val="00865794"/>
    <w:rsid w:val="00875AE7"/>
    <w:rsid w:val="00894BB9"/>
    <w:rsid w:val="008B1578"/>
    <w:rsid w:val="008C6278"/>
    <w:rsid w:val="008D1C5A"/>
    <w:rsid w:val="008D4192"/>
    <w:rsid w:val="008D7173"/>
    <w:rsid w:val="008E6521"/>
    <w:rsid w:val="008F5979"/>
    <w:rsid w:val="0092281E"/>
    <w:rsid w:val="009306B6"/>
    <w:rsid w:val="00932E75"/>
    <w:rsid w:val="009525A5"/>
    <w:rsid w:val="009553FB"/>
    <w:rsid w:val="009641F8"/>
    <w:rsid w:val="009652D6"/>
    <w:rsid w:val="0096697E"/>
    <w:rsid w:val="00976692"/>
    <w:rsid w:val="00985237"/>
    <w:rsid w:val="00987C8F"/>
    <w:rsid w:val="009A0A41"/>
    <w:rsid w:val="009C0A73"/>
    <w:rsid w:val="009C1D9C"/>
    <w:rsid w:val="009D2243"/>
    <w:rsid w:val="009F0C73"/>
    <w:rsid w:val="00A025D9"/>
    <w:rsid w:val="00A07663"/>
    <w:rsid w:val="00A12062"/>
    <w:rsid w:val="00A32F72"/>
    <w:rsid w:val="00A45DE1"/>
    <w:rsid w:val="00A50234"/>
    <w:rsid w:val="00A50B53"/>
    <w:rsid w:val="00A72502"/>
    <w:rsid w:val="00A73D95"/>
    <w:rsid w:val="00A74B98"/>
    <w:rsid w:val="00A83FCD"/>
    <w:rsid w:val="00A86961"/>
    <w:rsid w:val="00A92507"/>
    <w:rsid w:val="00A942B5"/>
    <w:rsid w:val="00A96F4B"/>
    <w:rsid w:val="00AB1030"/>
    <w:rsid w:val="00AC3550"/>
    <w:rsid w:val="00AC5E56"/>
    <w:rsid w:val="00AD75BB"/>
    <w:rsid w:val="00AE286C"/>
    <w:rsid w:val="00AE4751"/>
    <w:rsid w:val="00AE4D82"/>
    <w:rsid w:val="00AF7306"/>
    <w:rsid w:val="00B1174B"/>
    <w:rsid w:val="00B20FA6"/>
    <w:rsid w:val="00B228E8"/>
    <w:rsid w:val="00B27C66"/>
    <w:rsid w:val="00B36A9B"/>
    <w:rsid w:val="00B41C00"/>
    <w:rsid w:val="00B638DD"/>
    <w:rsid w:val="00B8023F"/>
    <w:rsid w:val="00B92D97"/>
    <w:rsid w:val="00B9691D"/>
    <w:rsid w:val="00BA78AB"/>
    <w:rsid w:val="00BC3385"/>
    <w:rsid w:val="00BE7482"/>
    <w:rsid w:val="00BF0222"/>
    <w:rsid w:val="00BF5F67"/>
    <w:rsid w:val="00BF6FBE"/>
    <w:rsid w:val="00C04F01"/>
    <w:rsid w:val="00C145A9"/>
    <w:rsid w:val="00C260DF"/>
    <w:rsid w:val="00C4169C"/>
    <w:rsid w:val="00C44EC1"/>
    <w:rsid w:val="00C51F95"/>
    <w:rsid w:val="00C557AA"/>
    <w:rsid w:val="00C626D3"/>
    <w:rsid w:val="00C672AF"/>
    <w:rsid w:val="00C8102E"/>
    <w:rsid w:val="00C968E0"/>
    <w:rsid w:val="00CA2E76"/>
    <w:rsid w:val="00CB015E"/>
    <w:rsid w:val="00CC4610"/>
    <w:rsid w:val="00CC481F"/>
    <w:rsid w:val="00CD29E2"/>
    <w:rsid w:val="00CD40FB"/>
    <w:rsid w:val="00CD78C6"/>
    <w:rsid w:val="00CE1E69"/>
    <w:rsid w:val="00CE4F38"/>
    <w:rsid w:val="00D12117"/>
    <w:rsid w:val="00D15D43"/>
    <w:rsid w:val="00D25D98"/>
    <w:rsid w:val="00D400B9"/>
    <w:rsid w:val="00D447CA"/>
    <w:rsid w:val="00D50445"/>
    <w:rsid w:val="00D542FF"/>
    <w:rsid w:val="00D71250"/>
    <w:rsid w:val="00D7725A"/>
    <w:rsid w:val="00D852D9"/>
    <w:rsid w:val="00D9721E"/>
    <w:rsid w:val="00DA073C"/>
    <w:rsid w:val="00DA08FF"/>
    <w:rsid w:val="00DA29AA"/>
    <w:rsid w:val="00DA40EA"/>
    <w:rsid w:val="00DA74F6"/>
    <w:rsid w:val="00DA7949"/>
    <w:rsid w:val="00DB097A"/>
    <w:rsid w:val="00DB7C42"/>
    <w:rsid w:val="00DC7214"/>
    <w:rsid w:val="00DD0173"/>
    <w:rsid w:val="00DD3198"/>
    <w:rsid w:val="00DE3692"/>
    <w:rsid w:val="00DF18F7"/>
    <w:rsid w:val="00DF60C2"/>
    <w:rsid w:val="00E04AB6"/>
    <w:rsid w:val="00E202E7"/>
    <w:rsid w:val="00E26523"/>
    <w:rsid w:val="00E352D4"/>
    <w:rsid w:val="00E36ED9"/>
    <w:rsid w:val="00E37991"/>
    <w:rsid w:val="00E472E9"/>
    <w:rsid w:val="00E5017A"/>
    <w:rsid w:val="00E5504E"/>
    <w:rsid w:val="00E76308"/>
    <w:rsid w:val="00E76B5F"/>
    <w:rsid w:val="00E80594"/>
    <w:rsid w:val="00E8238E"/>
    <w:rsid w:val="00E86280"/>
    <w:rsid w:val="00E91E4E"/>
    <w:rsid w:val="00EB341C"/>
    <w:rsid w:val="00EB57CE"/>
    <w:rsid w:val="00EB6854"/>
    <w:rsid w:val="00ED1B1A"/>
    <w:rsid w:val="00EE0AB6"/>
    <w:rsid w:val="00EE5507"/>
    <w:rsid w:val="00EF3CD4"/>
    <w:rsid w:val="00F015AC"/>
    <w:rsid w:val="00F176B5"/>
    <w:rsid w:val="00F17811"/>
    <w:rsid w:val="00F31A2E"/>
    <w:rsid w:val="00F32982"/>
    <w:rsid w:val="00F357D7"/>
    <w:rsid w:val="00F35EE3"/>
    <w:rsid w:val="00F43139"/>
    <w:rsid w:val="00F45B05"/>
    <w:rsid w:val="00F50E5F"/>
    <w:rsid w:val="00F551B4"/>
    <w:rsid w:val="00F75953"/>
    <w:rsid w:val="00F838B7"/>
    <w:rsid w:val="00F874E7"/>
    <w:rsid w:val="00FA0FC5"/>
    <w:rsid w:val="00FB130F"/>
    <w:rsid w:val="00FB49F2"/>
    <w:rsid w:val="00FC43DD"/>
    <w:rsid w:val="00FD6412"/>
    <w:rsid w:val="00FE3FCC"/>
    <w:rsid w:val="00FF00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4:docId w14:val="7831EE00"/>
  <w15:docId w15:val="{17F9AF9D-CFDF-4020-8CAC-D378FA91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72502"/>
    <w:rPr>
      <w:sz w:val="24"/>
      <w:szCs w:val="24"/>
    </w:rPr>
  </w:style>
  <w:style w:type="paragraph" w:styleId="berschrift1">
    <w:name w:val="heading 1"/>
    <w:basedOn w:val="Standard"/>
    <w:next w:val="Standard"/>
    <w:qFormat/>
    <w:rsid w:val="00F31A2E"/>
    <w:pPr>
      <w:keepNext/>
      <w:outlineLvl w:val="0"/>
    </w:pPr>
    <w:rPr>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725066"/>
    <w:rPr>
      <w:color w:val="0000FF"/>
      <w:u w:val="single"/>
    </w:rPr>
  </w:style>
  <w:style w:type="character" w:styleId="BesuchterHyperlink">
    <w:name w:val="FollowedHyperlink"/>
    <w:basedOn w:val="Absatz-Standardschriftart"/>
    <w:rsid w:val="001F7A2F"/>
    <w:rPr>
      <w:color w:val="800080"/>
      <w:u w:val="single"/>
    </w:rPr>
  </w:style>
  <w:style w:type="table" w:styleId="Tabellenraster">
    <w:name w:val="Table Grid"/>
    <w:basedOn w:val="NormaleTabelle"/>
    <w:rsid w:val="001F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1F633D"/>
    <w:pPr>
      <w:tabs>
        <w:tab w:val="center" w:pos="4536"/>
        <w:tab w:val="right" w:pos="9072"/>
      </w:tabs>
    </w:pPr>
  </w:style>
  <w:style w:type="numbering" w:styleId="111111">
    <w:name w:val="Outline List 2"/>
    <w:basedOn w:val="KeineListe"/>
    <w:rsid w:val="001C5A24"/>
    <w:pPr>
      <w:numPr>
        <w:numId w:val="3"/>
      </w:numPr>
    </w:pPr>
  </w:style>
  <w:style w:type="numbering" w:customStyle="1" w:styleId="Formatvorlage1">
    <w:name w:val="Formatvorlage1"/>
    <w:rsid w:val="001C5A24"/>
    <w:pPr>
      <w:numPr>
        <w:numId w:val="4"/>
      </w:numPr>
    </w:pPr>
  </w:style>
  <w:style w:type="paragraph" w:styleId="Fuzeile">
    <w:name w:val="footer"/>
    <w:basedOn w:val="Standard"/>
    <w:rsid w:val="001F633D"/>
    <w:pPr>
      <w:tabs>
        <w:tab w:val="center" w:pos="4536"/>
        <w:tab w:val="right" w:pos="9072"/>
      </w:tabs>
    </w:pPr>
  </w:style>
  <w:style w:type="character" w:styleId="Seitenzahl">
    <w:name w:val="page number"/>
    <w:basedOn w:val="Absatz-Standardschriftart"/>
    <w:rsid w:val="00DC7214"/>
  </w:style>
  <w:style w:type="paragraph" w:styleId="Sprechblasentext">
    <w:name w:val="Balloon Text"/>
    <w:basedOn w:val="Standard"/>
    <w:semiHidden/>
    <w:rsid w:val="006B795F"/>
    <w:rPr>
      <w:rFonts w:ascii="Tahoma" w:hAnsi="Tahoma" w:cs="Tahoma"/>
      <w:sz w:val="16"/>
      <w:szCs w:val="16"/>
    </w:rPr>
  </w:style>
  <w:style w:type="paragraph" w:styleId="Textkrper">
    <w:name w:val="Body Text"/>
    <w:basedOn w:val="Standard"/>
    <w:rsid w:val="00F31A2E"/>
    <w:pPr>
      <w:jc w:val="both"/>
    </w:pPr>
    <w:rPr>
      <w:rFonts w:ascii="Arial" w:hAnsi="Arial" w:cs="Arial"/>
      <w:sz w:val="22"/>
    </w:rPr>
  </w:style>
  <w:style w:type="character" w:styleId="Kommentarzeichen">
    <w:name w:val="annotation reference"/>
    <w:basedOn w:val="Absatz-Standardschriftart"/>
    <w:rsid w:val="00021D9A"/>
    <w:rPr>
      <w:sz w:val="16"/>
      <w:szCs w:val="16"/>
    </w:rPr>
  </w:style>
  <w:style w:type="paragraph" w:styleId="Kommentartext">
    <w:name w:val="annotation text"/>
    <w:basedOn w:val="Standard"/>
    <w:link w:val="KommentartextZchn"/>
    <w:rsid w:val="00021D9A"/>
    <w:rPr>
      <w:sz w:val="20"/>
      <w:szCs w:val="20"/>
    </w:rPr>
  </w:style>
  <w:style w:type="character" w:customStyle="1" w:styleId="KommentartextZchn">
    <w:name w:val="Kommentartext Zchn"/>
    <w:basedOn w:val="Absatz-Standardschriftart"/>
    <w:link w:val="Kommentartext"/>
    <w:rsid w:val="00021D9A"/>
  </w:style>
  <w:style w:type="paragraph" w:styleId="Kommentarthema">
    <w:name w:val="annotation subject"/>
    <w:basedOn w:val="Kommentartext"/>
    <w:next w:val="Kommentartext"/>
    <w:link w:val="KommentarthemaZchn"/>
    <w:rsid w:val="00021D9A"/>
    <w:rPr>
      <w:b/>
      <w:bCs/>
    </w:rPr>
  </w:style>
  <w:style w:type="character" w:customStyle="1" w:styleId="KommentarthemaZchn">
    <w:name w:val="Kommentarthema Zchn"/>
    <w:basedOn w:val="KommentartextZchn"/>
    <w:link w:val="Kommentarthema"/>
    <w:rsid w:val="00021D9A"/>
    <w:rPr>
      <w:b/>
      <w:bCs/>
    </w:rPr>
  </w:style>
  <w:style w:type="paragraph" w:styleId="Dokumentstruktur">
    <w:name w:val="Document Map"/>
    <w:basedOn w:val="Standard"/>
    <w:semiHidden/>
    <w:rsid w:val="00EB57CE"/>
    <w:pPr>
      <w:shd w:val="clear" w:color="auto" w:fill="000080"/>
    </w:pPr>
    <w:rPr>
      <w:rFonts w:ascii="Tahoma" w:hAnsi="Tahoma" w:cs="Tahoma"/>
      <w:sz w:val="20"/>
      <w:szCs w:val="20"/>
    </w:rPr>
  </w:style>
  <w:style w:type="paragraph" w:customStyle="1" w:styleId="standardtext">
    <w:name w:val="standardtext"/>
    <w:basedOn w:val="Standard"/>
    <w:rsid w:val="004A6FD1"/>
    <w:pPr>
      <w:spacing w:before="120" w:after="120"/>
    </w:pPr>
    <w:rPr>
      <w:rFonts w:ascii="Arial Narrow" w:hAnsi="Arial Narrow"/>
      <w:color w:val="000000"/>
      <w:kern w:val="28"/>
      <w:sz w:val="22"/>
      <w:szCs w:val="20"/>
    </w:rPr>
  </w:style>
  <w:style w:type="paragraph" w:customStyle="1" w:styleId="berschrift">
    <w:name w:val="Überschrift"/>
    <w:basedOn w:val="Standard"/>
    <w:rsid w:val="004A6FD1"/>
    <w:pPr>
      <w:spacing w:before="120" w:after="40" w:line="288" w:lineRule="auto"/>
    </w:pPr>
    <w:rPr>
      <w:rFonts w:ascii="Arial" w:hAnsi="Arial" w:cs="Arial"/>
      <w:b/>
      <w:color w:val="808080"/>
      <w:kern w:val="28"/>
      <w:szCs w:val="20"/>
    </w:rPr>
  </w:style>
  <w:style w:type="paragraph" w:customStyle="1" w:styleId="Default">
    <w:name w:val="Default"/>
    <w:rsid w:val="00C44EC1"/>
    <w:pPr>
      <w:autoSpaceDE w:val="0"/>
      <w:autoSpaceDN w:val="0"/>
      <w:adjustRightInd w:val="0"/>
    </w:pPr>
    <w:rPr>
      <w:rFonts w:ascii="Arial" w:eastAsiaTheme="minorHAnsi" w:hAnsi="Arial" w:cs="Arial"/>
      <w:color w:val="000000"/>
      <w:sz w:val="24"/>
      <w:szCs w:val="24"/>
      <w:lang w:eastAsia="en-US"/>
    </w:rPr>
  </w:style>
  <w:style w:type="paragraph" w:styleId="Listenabsatz">
    <w:name w:val="List Paragraph"/>
    <w:basedOn w:val="Standard"/>
    <w:uiPriority w:val="34"/>
    <w:qFormat/>
    <w:rsid w:val="001602FA"/>
    <w:pPr>
      <w:ind w:left="720"/>
      <w:contextualSpacing/>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727928">
      <w:bodyDiv w:val="1"/>
      <w:marLeft w:val="150"/>
      <w:marRight w:val="0"/>
      <w:marTop w:val="0"/>
      <w:marBottom w:val="0"/>
      <w:divBdr>
        <w:top w:val="none" w:sz="0" w:space="0" w:color="auto"/>
        <w:left w:val="none" w:sz="0" w:space="0" w:color="auto"/>
        <w:bottom w:val="none" w:sz="0" w:space="0" w:color="auto"/>
        <w:right w:val="none" w:sz="0" w:space="0" w:color="auto"/>
      </w:divBdr>
      <w:divsChild>
        <w:div w:id="707293270">
          <w:marLeft w:val="0"/>
          <w:marRight w:val="0"/>
          <w:marTop w:val="0"/>
          <w:marBottom w:val="0"/>
          <w:divBdr>
            <w:top w:val="none" w:sz="0" w:space="0" w:color="auto"/>
            <w:left w:val="none" w:sz="0" w:space="0" w:color="auto"/>
            <w:bottom w:val="none" w:sz="0" w:space="0" w:color="auto"/>
            <w:right w:val="none" w:sz="0" w:space="0" w:color="auto"/>
          </w:divBdr>
          <w:divsChild>
            <w:div w:id="1564483624">
              <w:marLeft w:val="0"/>
              <w:marRight w:val="0"/>
              <w:marTop w:val="1488"/>
              <w:marBottom w:val="0"/>
              <w:divBdr>
                <w:top w:val="none" w:sz="0" w:space="0" w:color="auto"/>
                <w:left w:val="none" w:sz="0" w:space="0" w:color="auto"/>
                <w:bottom w:val="none" w:sz="0" w:space="0" w:color="auto"/>
                <w:right w:val="none" w:sz="0" w:space="0" w:color="auto"/>
              </w:divBdr>
              <w:divsChild>
                <w:div w:id="984314654">
                  <w:marLeft w:val="150"/>
                  <w:marRight w:val="0"/>
                  <w:marTop w:val="0"/>
                  <w:marBottom w:val="0"/>
                  <w:divBdr>
                    <w:top w:val="none" w:sz="0" w:space="0" w:color="auto"/>
                    <w:left w:val="none" w:sz="0" w:space="0" w:color="auto"/>
                    <w:bottom w:val="single" w:sz="8" w:space="0" w:color="FFFFFF"/>
                    <w:right w:val="none" w:sz="0" w:space="0" w:color="auto"/>
                  </w:divBdr>
                  <w:divsChild>
                    <w:div w:id="793256287">
                      <w:marLeft w:val="0"/>
                      <w:marRight w:val="0"/>
                      <w:marTop w:val="0"/>
                      <w:marBottom w:val="0"/>
                      <w:divBdr>
                        <w:top w:val="none" w:sz="0" w:space="0" w:color="auto"/>
                        <w:left w:val="none" w:sz="0" w:space="0" w:color="auto"/>
                        <w:bottom w:val="single" w:sz="48" w:space="0" w:color="FFFFFF"/>
                        <w:right w:val="none" w:sz="0" w:space="0" w:color="auto"/>
                      </w:divBdr>
                      <w:divsChild>
                        <w:div w:id="6499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491246">
      <w:bodyDiv w:val="1"/>
      <w:marLeft w:val="0"/>
      <w:marRight w:val="0"/>
      <w:marTop w:val="0"/>
      <w:marBottom w:val="0"/>
      <w:divBdr>
        <w:top w:val="none" w:sz="0" w:space="0" w:color="auto"/>
        <w:left w:val="none" w:sz="0" w:space="0" w:color="auto"/>
        <w:bottom w:val="none" w:sz="0" w:space="0" w:color="auto"/>
        <w:right w:val="none" w:sz="0" w:space="0" w:color="auto"/>
      </w:divBdr>
      <w:divsChild>
        <w:div w:id="249198185">
          <w:marLeft w:val="576"/>
          <w:marRight w:val="0"/>
          <w:marTop w:val="168"/>
          <w:marBottom w:val="0"/>
          <w:divBdr>
            <w:top w:val="none" w:sz="0" w:space="0" w:color="auto"/>
            <w:left w:val="none" w:sz="0" w:space="0" w:color="auto"/>
            <w:bottom w:val="none" w:sz="0" w:space="0" w:color="auto"/>
            <w:right w:val="none" w:sz="0" w:space="0" w:color="auto"/>
          </w:divBdr>
        </w:div>
        <w:div w:id="760222586">
          <w:marLeft w:val="1152"/>
          <w:marRight w:val="0"/>
          <w:marTop w:val="168"/>
          <w:marBottom w:val="0"/>
          <w:divBdr>
            <w:top w:val="none" w:sz="0" w:space="0" w:color="auto"/>
            <w:left w:val="none" w:sz="0" w:space="0" w:color="auto"/>
            <w:bottom w:val="none" w:sz="0" w:space="0" w:color="auto"/>
            <w:right w:val="none" w:sz="0" w:space="0" w:color="auto"/>
          </w:divBdr>
        </w:div>
        <w:div w:id="1002855283">
          <w:marLeft w:val="576"/>
          <w:marRight w:val="0"/>
          <w:marTop w:val="168"/>
          <w:marBottom w:val="0"/>
          <w:divBdr>
            <w:top w:val="none" w:sz="0" w:space="0" w:color="auto"/>
            <w:left w:val="none" w:sz="0" w:space="0" w:color="auto"/>
            <w:bottom w:val="none" w:sz="0" w:space="0" w:color="auto"/>
            <w:right w:val="none" w:sz="0" w:space="0" w:color="auto"/>
          </w:divBdr>
        </w:div>
        <w:div w:id="1471753307">
          <w:marLeft w:val="1152"/>
          <w:marRight w:val="0"/>
          <w:marTop w:val="168"/>
          <w:marBottom w:val="0"/>
          <w:divBdr>
            <w:top w:val="none" w:sz="0" w:space="0" w:color="auto"/>
            <w:left w:val="none" w:sz="0" w:space="0" w:color="auto"/>
            <w:bottom w:val="none" w:sz="0" w:space="0" w:color="auto"/>
            <w:right w:val="none" w:sz="0" w:space="0" w:color="auto"/>
          </w:divBdr>
        </w:div>
        <w:div w:id="1685328267">
          <w:marLeft w:val="576"/>
          <w:marRight w:val="0"/>
          <w:marTop w:val="168"/>
          <w:marBottom w:val="0"/>
          <w:divBdr>
            <w:top w:val="none" w:sz="0" w:space="0" w:color="auto"/>
            <w:left w:val="none" w:sz="0" w:space="0" w:color="auto"/>
            <w:bottom w:val="none" w:sz="0" w:space="0" w:color="auto"/>
            <w:right w:val="none" w:sz="0" w:space="0" w:color="auto"/>
          </w:divBdr>
        </w:div>
      </w:divsChild>
    </w:div>
    <w:div w:id="193292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c.frankowiak@lk-seenplatte.de" TargetMode="External"/><Relationship Id="rId13" Type="http://schemas.openxmlformats.org/officeDocument/2006/relationships/hyperlink" Target="mailto:olaf.pommeranz@lkros.de" TargetMode="External"/><Relationship Id="rId18" Type="http://schemas.openxmlformats.org/officeDocument/2006/relationships/hyperlink" Target="mailto:kristin.hormann@lgmv.d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laf.pommeranz@lkros.de" TargetMode="External"/><Relationship Id="rId17" Type="http://schemas.openxmlformats.org/officeDocument/2006/relationships/hyperlink" Target="mailto:berit.mueller@kreis-vg.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eader@kreis-lup.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lhelm-wiehle@lk-seenplatte.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gina.tessmann@kreis-vg.de" TargetMode="External"/><Relationship Id="rId23" Type="http://schemas.openxmlformats.org/officeDocument/2006/relationships/footer" Target="footer1.xml"/><Relationship Id="rId10" Type="http://schemas.openxmlformats.org/officeDocument/2006/relationships/hyperlink" Target="mailto:ilisch@lk-seenplatte.de" TargetMode="External"/><Relationship Id="rId19" Type="http://schemas.openxmlformats.org/officeDocument/2006/relationships/hyperlink" Target="mailto:reppenhagen@nordwestmecklenburg.de" TargetMode="External"/><Relationship Id="rId4" Type="http://schemas.openxmlformats.org/officeDocument/2006/relationships/settings" Target="settings.xml"/><Relationship Id="rId9" Type="http://schemas.openxmlformats.org/officeDocument/2006/relationships/hyperlink" Target="mailto:regionalentwicklung@rehna.de" TargetMode="External"/><Relationship Id="rId14" Type="http://schemas.openxmlformats.org/officeDocument/2006/relationships/hyperlink" Target="mailto:anne.wolff@lk-vr.de"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8F024-3597-4B6D-B944-2BE1DB62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462B9EFA.dotm</Template>
  <TotalTime>0</TotalTime>
  <Pages>5</Pages>
  <Words>1382</Words>
  <Characters>10611</Characters>
  <Application>Microsoft Office Word</Application>
  <DocSecurity>8</DocSecurity>
  <Lines>88</Lines>
  <Paragraphs>23</Paragraphs>
  <ScaleCrop>false</ScaleCrop>
  <HeadingPairs>
    <vt:vector size="2" baseType="variant">
      <vt:variant>
        <vt:lpstr>Titel</vt:lpstr>
      </vt:variant>
      <vt:variant>
        <vt:i4>1</vt:i4>
      </vt:variant>
    </vt:vector>
  </HeadingPairs>
  <TitlesOfParts>
    <vt:vector size="1" baseType="lpstr">
      <vt:lpstr>Gliederung:</vt:lpstr>
    </vt:vector>
  </TitlesOfParts>
  <Company>Amt Rehna</Company>
  <LinksUpToDate>false</LinksUpToDate>
  <CharactersWithSpaces>11970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Gliederung:</dc:title>
  <dc:creator>root</dc:creator>
  <cp:lastModifiedBy>VI-340e (Frau  Kleinfeldt)</cp:lastModifiedBy>
  <cp:revision>9</cp:revision>
  <cp:lastPrinted>2011-12-01T14:38:00Z</cp:lastPrinted>
  <dcterms:created xsi:type="dcterms:W3CDTF">2019-04-18T09:09:00Z</dcterms:created>
  <dcterms:modified xsi:type="dcterms:W3CDTF">2019-08-05T11:54:00Z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