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tblpY="1013"/>
        <w:tblW w:w="0" w:type="auto"/>
        <w:tblLook w:val="04A0" w:firstRow="1" w:lastRow="0" w:firstColumn="1" w:lastColumn="0" w:noHBand="0" w:noVBand="1"/>
      </w:tblPr>
      <w:tblGrid>
        <w:gridCol w:w="2859"/>
        <w:gridCol w:w="4193"/>
        <w:gridCol w:w="1857"/>
        <w:gridCol w:w="1784"/>
        <w:gridCol w:w="1793"/>
        <w:gridCol w:w="1791"/>
      </w:tblGrid>
      <w:tr>
        <w:trPr>
          <w:trHeight w:val="340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5"/>
            <w:r>
              <w:rPr>
                <w:rFonts w:ascii="Arial" w:hAnsi="Arial" w:cs="Arial"/>
                <w:sz w:val="24"/>
                <w:szCs w:val="24"/>
              </w:rPr>
              <w:t>Ausgaben/Kostengruppe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(lt. Antragsformular)</w:t>
            </w:r>
          </w:p>
        </w:tc>
        <w:tc>
          <w:tcPr>
            <w:tcW w:w="6169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Angebote/Kostenschätzung/Markterkundung</w:t>
            </w:r>
          </w:p>
        </w:tc>
        <w:tc>
          <w:tcPr>
            <w:tcW w:w="5676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Preis (EUR)</w:t>
            </w:r>
          </w:p>
        </w:tc>
      </w:tr>
      <w:tr>
        <w:trPr>
          <w:trHeight w:val="340"/>
        </w:trPr>
        <w:tc>
          <w:tcPr>
            <w:tcW w:w="2432" w:type="dxa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Netto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MwSt.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Brutto</w:t>
            </w:r>
          </w:p>
        </w:tc>
      </w:tr>
      <w:tr>
        <w:trPr>
          <w:trHeight w:val="340"/>
        </w:trPr>
        <w:tc>
          <w:tcPr>
            <w:tcW w:w="2432" w:type="dxa"/>
            <w:vMerge w:val="restart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432" w:type="dxa"/>
            <w:vMerge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432" w:type="dxa"/>
            <w:vMerge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432" w:type="dxa"/>
            <w:vMerge w:val="restart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432" w:type="dxa"/>
            <w:vMerge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432" w:type="dxa"/>
            <w:vMerge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432" w:type="dxa"/>
            <w:vMerge w:val="restart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432" w:type="dxa"/>
            <w:vMerge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432" w:type="dxa"/>
            <w:vMerge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432" w:type="dxa"/>
            <w:vMerge w:val="restart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432" w:type="dxa"/>
            <w:vMerge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432" w:type="dxa"/>
            <w:vMerge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432" w:type="dxa"/>
            <w:vMerge w:val="restart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432" w:type="dxa"/>
            <w:vMerge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432" w:type="dxa"/>
            <w:vMerge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Anlage 8 Angebote, Kostenschätzung, Markterkundung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(Die Belege sind auf Anforderung der Bewilligungsbehörde vorzulegen)</w:t>
      </w:r>
    </w:p>
    <w:p>
      <w:pPr>
        <w:spacing w:after="0"/>
        <w:rPr>
          <w:rFonts w:ascii="Arial" w:hAnsi="Arial" w:cs="Arial"/>
          <w:sz w:val="24"/>
          <w:szCs w:val="24"/>
        </w:rPr>
      </w:pPr>
    </w:p>
    <w:p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4317" w:type="dxa"/>
        <w:tblLook w:val="04A0" w:firstRow="1" w:lastRow="0" w:firstColumn="1" w:lastColumn="0" w:noHBand="0" w:noVBand="1"/>
      </w:tblPr>
      <w:tblGrid>
        <w:gridCol w:w="7088"/>
        <w:gridCol w:w="7229"/>
      </w:tblGrid>
      <w:tr>
        <w:trPr>
          <w:trHeight w:val="860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num" w:pos="567"/>
              </w:tabs>
              <w:jc w:val="both"/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num" w:pos="567"/>
              </w:tabs>
              <w:jc w:val="both"/>
            </w:pPr>
          </w:p>
        </w:tc>
      </w:tr>
      <w:tr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Unterschrift, ggf. Stempel</w:t>
            </w:r>
          </w:p>
        </w:tc>
      </w:tr>
    </w:tbl>
    <w:p>
      <w:pPr>
        <w:spacing w:after="0"/>
        <w:rPr>
          <w:rFonts w:ascii="Arial" w:hAnsi="Arial" w:cs="Arial"/>
          <w:sz w:val="24"/>
          <w:szCs w:val="24"/>
        </w:rPr>
      </w:pPr>
    </w:p>
    <w:sectPr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70C0"/>
        <w:sz w:val="16"/>
        <w:szCs w:val="16"/>
      </w:rPr>
      <w:t>Anlage 8 Angebote, Kostenschätzung, Markterkundung, Stand 28.11.2023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C4166-BFFC-414F-BF1B-A71F821A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 M-V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VI-480c (Frau Dannehl)</dc:creator>
  <cp:keywords/>
  <dc:description/>
  <cp:lastModifiedBy>VI-480a (Frau Möller)</cp:lastModifiedBy>
  <cp:revision>6</cp:revision>
  <dcterms:created xsi:type="dcterms:W3CDTF">2023-05-05T11:21:00Z</dcterms:created>
  <dcterms:modified xsi:type="dcterms:W3CDTF">2023-12-01T14:48:00Z</dcterms:modified>
</cp:coreProperties>
</file>